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tbl>
      <w:tblPr>
        <w:tblW w:w="8333" w:type="dxa"/>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742"/>
        <w:gridCol w:w="2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400" w:hRule="atLeast"/>
        </w:trPr>
        <w:tc>
          <w:tcPr>
            <w:tcW w:w="5742" w:type="dxa"/>
            <w:vAlign w:val="top"/>
          </w:tcPr>
          <w:p>
            <w:pPr>
              <w:tabs>
                <w:tab w:val="left" w:pos="8280"/>
              </w:tabs>
              <w:rPr>
                <w:b/>
                <w:bCs/>
                <w:vertAlign w:val="subscript"/>
              </w:rPr>
            </w:pPr>
            <w:r>
              <w:rPr>
                <w:rFonts w:hint="eastAsia"/>
                <w:b/>
                <w:bCs/>
              </w:rPr>
              <w:t>分类号</w:t>
            </w:r>
            <w:r>
              <w:rPr>
                <w:rFonts w:hint="eastAsia"/>
                <w:b/>
                <w:bCs/>
                <w:vertAlign w:val="subscript"/>
              </w:rPr>
              <w:t>————————————————</w:t>
            </w:r>
            <w:r>
              <w:rPr>
                <w:rFonts w:hint="eastAsia"/>
                <w:b/>
                <w:bCs/>
              </w:rPr>
              <w:t xml:space="preserve">密级 </w:t>
            </w:r>
            <w:r>
              <w:rPr>
                <w:rFonts w:hint="eastAsia"/>
                <w:b/>
                <w:bCs/>
                <w:u w:val="single"/>
              </w:rPr>
              <w:t xml:space="preserve">                         </w:t>
            </w:r>
          </w:p>
        </w:tc>
        <w:tc>
          <w:tcPr>
            <w:tcW w:w="2591" w:type="dxa"/>
            <w:vMerge w:val="restart"/>
            <w:vAlign w:val="top"/>
          </w:tcPr>
          <w:p>
            <w:pPr>
              <w:tabs>
                <w:tab w:val="left" w:pos="8280"/>
              </w:tabs>
              <w:rPr>
                <w:b/>
                <w:bCs/>
                <w:vertAlign w:val="subscript"/>
              </w:rPr>
            </w:pPr>
            <w:r>
              <w:rPr>
                <w:b/>
                <w:bCs/>
                <w:color w:val="000000"/>
                <w:sz w:val="20"/>
              </w:rPr>
              <w:t xml:space="preserve">         </w:t>
            </w:r>
            <w:r>
              <w:rPr>
                <w:rFonts w:ascii="Calibri" w:hAnsi="Calibri" w:eastAsia="宋体" w:cs="黑体"/>
                <w:kern w:val="2"/>
                <w:sz w:val="21"/>
                <w:szCs w:val="22"/>
                <w:lang w:val="en-US" w:eastAsia="zh-CN" w:bidi="ar-SA"/>
              </w:rPr>
              <w:pict>
                <v:shape id="图片框 1025" o:spid="_x0000_s1026" type="#_x0000_t75" style="height:87.75pt;width:85.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658" w:hRule="atLeast"/>
        </w:trPr>
        <w:tc>
          <w:tcPr>
            <w:tcW w:w="5742" w:type="dxa"/>
            <w:vAlign w:val="top"/>
          </w:tcPr>
          <w:p>
            <w:pPr>
              <w:tabs>
                <w:tab w:val="left" w:pos="8280"/>
              </w:tabs>
              <w:rPr>
                <w:b/>
                <w:bCs/>
                <w:vertAlign w:val="subscript"/>
              </w:rPr>
            </w:pPr>
            <w:r>
              <w:rPr>
                <w:b/>
                <w:bCs/>
              </w:rPr>
              <w:t>UDC</w:t>
            </w:r>
            <w:r>
              <w:rPr>
                <w:rFonts w:hint="eastAsia"/>
                <w:b/>
                <w:bCs/>
              </w:rPr>
              <w:t xml:space="preserve"> </w:t>
            </w:r>
            <w:r>
              <w:rPr>
                <w:rFonts w:hint="eastAsia"/>
                <w:b/>
                <w:bCs/>
                <w:u w:val="single"/>
              </w:rPr>
              <w:t xml:space="preserve">                                                            </w:t>
            </w:r>
          </w:p>
        </w:tc>
        <w:tc>
          <w:tcPr>
            <w:tcW w:w="2591" w:type="dxa"/>
            <w:vMerge w:val="continue"/>
            <w:vAlign w:val="top"/>
          </w:tcPr>
          <w:p>
            <w:pPr>
              <w:tabs>
                <w:tab w:val="left" w:pos="8280"/>
              </w:tabs>
              <w:rPr>
                <w:b/>
                <w:bCs/>
                <w:vertAlign w:val="subscrip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400" w:hRule="atLeast"/>
        </w:trPr>
        <w:tc>
          <w:tcPr>
            <w:tcW w:w="5742" w:type="dxa"/>
            <w:vAlign w:val="top"/>
          </w:tcPr>
          <w:p>
            <w:pPr>
              <w:tabs>
                <w:tab w:val="left" w:pos="8280"/>
              </w:tabs>
              <w:rPr>
                <w:vertAlign w:val="subscript"/>
              </w:rPr>
            </w:pPr>
          </w:p>
        </w:tc>
        <w:tc>
          <w:tcPr>
            <w:tcW w:w="2591" w:type="dxa"/>
            <w:vMerge w:val="continue"/>
            <w:vAlign w:val="top"/>
          </w:tcPr>
          <w:p>
            <w:pPr>
              <w:tabs>
                <w:tab w:val="left" w:pos="8280"/>
              </w:tabs>
              <w:rPr>
                <w:vertAlign w:val="subscript"/>
              </w:rPr>
            </w:pPr>
          </w:p>
        </w:tc>
      </w:tr>
    </w:tbl>
    <w:p>
      <w:pPr>
        <w:tabs>
          <w:tab w:val="left" w:pos="8280"/>
        </w:tabs>
        <w:rPr>
          <w:vertAlign w:val="subscript"/>
        </w:rPr>
      </w:pPr>
    </w:p>
    <w:p>
      <w:pPr>
        <w:tabs>
          <w:tab w:val="left" w:pos="8280"/>
        </w:tabs>
        <w:rPr>
          <w:vertAlign w:val="subscript"/>
        </w:rPr>
      </w:pPr>
    </w:p>
    <w:p>
      <w:pPr>
        <w:jc w:val="center"/>
      </w:pPr>
    </w:p>
    <w:p>
      <w:pPr>
        <w:jc w:val="center"/>
        <w:rPr>
          <w:rFonts w:ascii="宋体" w:hAnsi="宋体"/>
          <w:b/>
          <w:sz w:val="56"/>
        </w:rPr>
      </w:pPr>
      <w:r>
        <w:rPr>
          <w:rFonts w:hint="eastAsia" w:ascii="宋体" w:hAnsi="宋体"/>
          <w:b/>
          <w:sz w:val="72"/>
        </w:rPr>
        <w:t>本 科 毕 业 论 文</w:t>
      </w:r>
    </w:p>
    <w:p>
      <w:pPr>
        <w:jc w:val="center"/>
        <w:rPr>
          <w:rFonts w:ascii="Antique Olv (W1)" w:hAnsi="Antique Olv (W1)"/>
          <w:b/>
          <w:sz w:val="2"/>
        </w:rPr>
      </w:pPr>
    </w:p>
    <w:p>
      <w:pPr>
        <w:jc w:val="center"/>
        <w:outlineLvl w:val="0"/>
      </w:pPr>
      <w:r>
        <w:rPr>
          <w:rFonts w:hint="eastAsia"/>
        </w:rPr>
        <w:t xml:space="preserve">  </w:t>
      </w:r>
    </w:p>
    <w:p>
      <w:pPr>
        <w:spacing w:line="40" w:lineRule="atLeast"/>
        <w:jc w:val="center"/>
        <w:outlineLvl w:val="0"/>
        <w:rPr>
          <w:rFonts w:eastAsia="黑体"/>
          <w:sz w:val="52"/>
          <w:u w:val="single"/>
        </w:rPr>
      </w:pPr>
      <w:bookmarkStart w:id="0" w:name="_Toc389675525"/>
      <w:bookmarkStart w:id="1" w:name="_Toc389676849"/>
      <w:bookmarkStart w:id="2" w:name="_Toc389688574"/>
      <w:bookmarkStart w:id="3" w:name="_Toc389729110"/>
      <w:r>
        <w:rPr>
          <w:rFonts w:hint="eastAsia" w:eastAsia="黑体"/>
          <w:sz w:val="52"/>
          <w:u w:val="single"/>
        </w:rPr>
        <w:t>贵阳市父亲参与幼儿家庭教育</w:t>
      </w:r>
      <w:bookmarkEnd w:id="0"/>
      <w:bookmarkEnd w:id="1"/>
      <w:bookmarkEnd w:id="2"/>
      <w:bookmarkEnd w:id="3"/>
    </w:p>
    <w:p>
      <w:pPr>
        <w:spacing w:line="40" w:lineRule="atLeast"/>
        <w:jc w:val="center"/>
        <w:outlineLvl w:val="0"/>
        <w:rPr>
          <w:rFonts w:eastAsia="黑体"/>
          <w:sz w:val="52"/>
          <w:u w:val="single"/>
        </w:rPr>
      </w:pPr>
      <w:bookmarkStart w:id="4" w:name="_Toc389675526"/>
      <w:bookmarkStart w:id="5" w:name="_Toc389676850"/>
      <w:bookmarkStart w:id="6" w:name="_Toc389688575"/>
      <w:bookmarkStart w:id="7" w:name="_Toc389729111"/>
      <w:r>
        <w:rPr>
          <w:rFonts w:hint="eastAsia" w:eastAsia="黑体"/>
          <w:sz w:val="52"/>
          <w:u w:val="single"/>
        </w:rPr>
        <w:t>的现状调查研究</w:t>
      </w:r>
      <w:bookmarkEnd w:id="4"/>
      <w:bookmarkEnd w:id="5"/>
      <w:bookmarkEnd w:id="6"/>
      <w:bookmarkEnd w:id="7"/>
    </w:p>
    <w:p>
      <w:pPr>
        <w:jc w:val="center"/>
        <w:outlineLvl w:val="0"/>
      </w:pPr>
    </w:p>
    <w:p>
      <w:pPr>
        <w:jc w:val="center"/>
        <w:rPr>
          <w:sz w:val="40"/>
        </w:rPr>
      </w:pPr>
    </w:p>
    <w:p>
      <w:pPr>
        <w:jc w:val="center"/>
        <w:rPr>
          <w:sz w:val="40"/>
        </w:rPr>
      </w:pPr>
    </w:p>
    <w:p>
      <w:pPr>
        <w:jc w:val="center"/>
        <w:rPr>
          <w:sz w:val="40"/>
        </w:rPr>
      </w:pPr>
    </w:p>
    <w:p>
      <w:pPr>
        <w:jc w:val="center"/>
        <w:rPr>
          <w:sz w:val="40"/>
        </w:rPr>
      </w:pPr>
    </w:p>
    <w:p>
      <w:pPr>
        <w:spacing w:line="600" w:lineRule="exact"/>
        <w:ind w:firstLine="422" w:firstLineChars="200"/>
        <w:rPr>
          <w:b/>
          <w:bCs/>
          <w:sz w:val="36"/>
        </w:rPr>
      </w:pPr>
      <w:r>
        <w:rPr>
          <w:rFonts w:hint="eastAsia"/>
          <w:b/>
          <w:bCs/>
        </w:rPr>
        <w:t xml:space="preserve">    </w:t>
      </w:r>
      <w:r>
        <w:rPr>
          <w:b/>
          <w:bCs/>
        </w:rPr>
        <w:t xml:space="preserve">        </w:t>
      </w:r>
      <w:r>
        <w:rPr>
          <w:rFonts w:hint="eastAsia"/>
          <w:b/>
          <w:bCs/>
        </w:rPr>
        <w:t xml:space="preserve"> 学生姓名</w:t>
      </w:r>
      <w:r>
        <w:rPr>
          <w:rFonts w:hint="eastAsia" w:eastAsia="黑体"/>
          <w:b/>
          <w:bCs/>
          <w:sz w:val="32"/>
          <w:u w:val="single"/>
        </w:rPr>
        <w:t xml:space="preserve">  张瑞峰  </w:t>
      </w:r>
      <w:r>
        <w:rPr>
          <w:rFonts w:hint="eastAsia" w:eastAsia="黑体"/>
          <w:b/>
          <w:bCs/>
        </w:rPr>
        <w:t>学号</w:t>
      </w:r>
      <w:r>
        <w:rPr>
          <w:rFonts w:hint="eastAsia" w:eastAsia="黑体"/>
          <w:b/>
          <w:bCs/>
          <w:sz w:val="32"/>
          <w:u w:val="single"/>
        </w:rPr>
        <w:t xml:space="preserve"> 000812010042 </w:t>
      </w:r>
    </w:p>
    <w:p>
      <w:pPr>
        <w:spacing w:line="600" w:lineRule="exact"/>
        <w:ind w:firstLine="422" w:firstLineChars="200"/>
        <w:rPr>
          <w:b/>
          <w:bCs/>
          <w:sz w:val="36"/>
        </w:rPr>
      </w:pPr>
      <w:r>
        <w:rPr>
          <w:rFonts w:hint="eastAsia"/>
          <w:b/>
          <w:bCs/>
        </w:rPr>
        <w:t xml:space="preserve">             指导教师</w:t>
      </w:r>
      <w:r>
        <w:rPr>
          <w:rFonts w:hint="eastAsia" w:eastAsia="黑体"/>
          <w:b/>
          <w:bCs/>
          <w:sz w:val="32"/>
          <w:u w:val="single"/>
        </w:rPr>
        <w:t xml:space="preserve">         孙 艳 霞          </w:t>
      </w:r>
    </w:p>
    <w:p>
      <w:pPr>
        <w:spacing w:line="600" w:lineRule="exact"/>
        <w:rPr>
          <w:rFonts w:eastAsia="黑体"/>
          <w:b/>
          <w:bCs/>
          <w:sz w:val="32"/>
          <w:u w:val="single"/>
        </w:rPr>
      </w:pPr>
      <w:r>
        <w:rPr>
          <w:rFonts w:hint="eastAsia"/>
          <w:b/>
          <w:bCs/>
        </w:rPr>
        <w:t xml:space="preserve">                 院、系、中心</w:t>
      </w:r>
      <w:r>
        <w:rPr>
          <w:rFonts w:hint="eastAsia" w:ascii="黑体" w:hAnsi="黑体" w:eastAsia="黑体"/>
          <w:b/>
          <w:bCs/>
          <w:sz w:val="32"/>
          <w:u w:val="single"/>
        </w:rPr>
        <w:t xml:space="preserve">   基础教学中心教育系   </w:t>
      </w:r>
    </w:p>
    <w:p>
      <w:pPr>
        <w:spacing w:line="600" w:lineRule="exact"/>
        <w:ind w:firstLine="1792" w:firstLineChars="850"/>
        <w:rPr>
          <w:b/>
          <w:bCs/>
          <w:u w:val="single"/>
        </w:rPr>
      </w:pPr>
      <w:r>
        <w:rPr>
          <w:rFonts w:hint="eastAsia"/>
          <w:b/>
          <w:bCs/>
        </w:rPr>
        <w:t>专业年级</w:t>
      </w:r>
      <w:r>
        <w:rPr>
          <w:rFonts w:eastAsia="黑体"/>
          <w:b/>
          <w:bCs/>
          <w:sz w:val="32"/>
          <w:u w:val="single"/>
        </w:rPr>
        <w:t xml:space="preserve"> </w:t>
      </w:r>
      <w:r>
        <w:rPr>
          <w:rFonts w:hint="eastAsia" w:eastAsia="黑体"/>
          <w:b/>
          <w:bCs/>
          <w:sz w:val="32"/>
          <w:u w:val="single"/>
        </w:rPr>
        <w:t xml:space="preserve">     教育技术学2010级    </w:t>
      </w:r>
    </w:p>
    <w:p>
      <w:pPr>
        <w:spacing w:line="600" w:lineRule="exact"/>
        <w:rPr>
          <w:rFonts w:ascii="黑体" w:eastAsia="黑体"/>
          <w:b/>
          <w:bCs/>
          <w:sz w:val="28"/>
          <w:u w:val="single"/>
        </w:rPr>
      </w:pPr>
      <w:r>
        <w:rPr>
          <w:rFonts w:hint="eastAsia"/>
          <w:b/>
          <w:bCs/>
        </w:rPr>
        <w:t xml:space="preserve">                 论文答辩日期</w:t>
      </w:r>
      <w:r>
        <w:rPr>
          <w:rFonts w:hint="eastAsia" w:ascii="黑体" w:eastAsia="黑体"/>
          <w:b/>
          <w:bCs/>
          <w:sz w:val="28"/>
          <w:u w:val="single"/>
        </w:rPr>
        <w:t xml:space="preserve">   2014  年</w:t>
      </w:r>
      <w:r>
        <w:rPr>
          <w:rFonts w:ascii="黑体" w:eastAsia="黑体"/>
          <w:b/>
          <w:bCs/>
          <w:sz w:val="28"/>
          <w:u w:val="single"/>
        </w:rPr>
        <w:t xml:space="preserve"> </w:t>
      </w:r>
      <w:r>
        <w:rPr>
          <w:rFonts w:hint="eastAsia" w:ascii="黑体" w:eastAsia="黑体"/>
          <w:b/>
          <w:bCs/>
          <w:sz w:val="28"/>
          <w:u w:val="single"/>
        </w:rPr>
        <w:t xml:space="preserve"> 6</w:t>
      </w:r>
      <w:r>
        <w:rPr>
          <w:rFonts w:ascii="黑体" w:eastAsia="黑体"/>
          <w:b/>
          <w:bCs/>
          <w:sz w:val="28"/>
          <w:u w:val="single"/>
        </w:rPr>
        <w:t xml:space="preserve">  </w:t>
      </w:r>
      <w:r>
        <w:rPr>
          <w:rFonts w:hint="eastAsia" w:ascii="黑体" w:eastAsia="黑体"/>
          <w:b/>
          <w:bCs/>
          <w:sz w:val="28"/>
          <w:u w:val="single"/>
        </w:rPr>
        <w:t>月  5</w:t>
      </w:r>
      <w:r>
        <w:rPr>
          <w:rFonts w:ascii="黑体" w:eastAsia="黑体"/>
          <w:b/>
          <w:bCs/>
          <w:sz w:val="28"/>
          <w:u w:val="single"/>
        </w:rPr>
        <w:t xml:space="preserve"> </w:t>
      </w:r>
      <w:r>
        <w:rPr>
          <w:rFonts w:hint="eastAsia" w:ascii="黑体" w:eastAsia="黑体"/>
          <w:b/>
          <w:bCs/>
          <w:sz w:val="28"/>
          <w:u w:val="single"/>
        </w:rPr>
        <w:t xml:space="preserve"> 日   </w:t>
      </w:r>
    </w:p>
    <w:p>
      <w:pPr>
        <w:rPr>
          <w:vertAlign w:val="subscript"/>
        </w:rPr>
      </w:pPr>
    </w:p>
    <w:p>
      <w:pPr>
        <w:rPr>
          <w:vertAlign w:val="subscript"/>
        </w:rPr>
      </w:pPr>
    </w:p>
    <w:p>
      <w:pPr>
        <w:spacing w:line="600" w:lineRule="exact"/>
        <w:jc w:val="center"/>
        <w:rPr>
          <w:rFonts w:eastAsia="楷体_GB2312"/>
          <w:b/>
          <w:bCs/>
          <w:sz w:val="36"/>
        </w:rPr>
      </w:pPr>
      <w:r>
        <w:rPr>
          <w:rFonts w:hint="eastAsia" w:eastAsia="楷体_GB2312"/>
          <w:b/>
          <w:bCs/>
          <w:sz w:val="36"/>
        </w:rPr>
        <w:t>中 国 海 洋 大 学</w:t>
      </w:r>
    </w:p>
    <w:p>
      <w:pPr>
        <w:spacing w:line="360" w:lineRule="auto"/>
        <w:jc w:val="center"/>
        <w:rPr>
          <w:rFonts w:ascii="黑体" w:hAnsi="黑体" w:eastAsia="黑体"/>
          <w:sz w:val="32"/>
          <w:szCs w:val="32"/>
        </w:rPr>
      </w:pPr>
      <w:r>
        <w:rPr>
          <w:rFonts w:hint="eastAsia" w:ascii="黑体" w:hAnsi="黑体" w:eastAsia="黑体"/>
          <w:sz w:val="32"/>
          <w:szCs w:val="32"/>
        </w:rPr>
        <w:t>贵阳市父亲参与幼儿家庭教育的现状调查研究</w:t>
      </w:r>
    </w:p>
    <w:p>
      <w:pPr>
        <w:spacing w:line="360" w:lineRule="auto"/>
        <w:jc w:val="center"/>
        <w:rPr>
          <w:rFonts w:ascii="黑体" w:hAnsi="黑体" w:eastAsia="黑体"/>
          <w:sz w:val="32"/>
          <w:szCs w:val="32"/>
        </w:rPr>
      </w:pPr>
      <w:r>
        <w:rPr>
          <w:rFonts w:hint="eastAsia" w:ascii="黑体" w:hAnsi="黑体" w:eastAsia="黑体"/>
          <w:sz w:val="32"/>
          <w:szCs w:val="32"/>
        </w:rPr>
        <w:t>摘   要</w:t>
      </w:r>
    </w:p>
    <w:p>
      <w:pPr>
        <w:spacing w:line="360" w:lineRule="auto"/>
        <w:ind w:firstLine="480" w:firstLineChars="200"/>
      </w:pPr>
      <w:r>
        <w:rPr>
          <w:rFonts w:hint="eastAsia" w:ascii="宋体" w:hAnsi="宋体"/>
          <w:sz w:val="24"/>
        </w:rPr>
        <w:t>父母亲在孩子成长过程中分别起到了不可替代的角色作用，在孩子的幼儿时期，父亲和母亲对孩子的成长具有不同的引导作用。然而父亲很少能真正认识到自己参与教养对孩子成长起到的重大意义。目前，社会中大部分家庭中母亲都是子女教育的主导力量，父亲则很少参与到家庭教育中。为了更好的了解到父亲参与幼儿教养的现状，并分析影响父亲参与的可能因素，笔者主要采用调查法，利用自编量表，对300名父亲做了父亲参与幼儿教养的频率、参与方式和内容等方面的问卷调查，对父亲的填写情况进行分析，更加客观的了解到贵阳市父亲参与教养的情况。笔者发现整体上贵阳市父亲在参与内容和频率上存在欠缺，而影响父亲参与的因素有父亲的学历、家庭收入、孩子性别等方面。笔者也根据父亲参与存在的问题提出了相应的对策和建议，以供父亲们参考，帮助他们更好的参与到家庭教育中。</w:t>
      </w:r>
    </w:p>
    <w:p>
      <w:pPr>
        <w:spacing w:line="360" w:lineRule="auto"/>
        <w:rPr>
          <w:rFonts w:ascii="黑体" w:hAnsi="黑体" w:eastAsia="黑体"/>
          <w:sz w:val="24"/>
        </w:rPr>
      </w:pPr>
      <w:r>
        <w:rPr>
          <w:rFonts w:hint="eastAsia" w:ascii="黑体" w:hAnsi="黑体" w:eastAsia="黑体"/>
          <w:sz w:val="24"/>
        </w:rPr>
        <w:t>关键字：父亲参与；家庭教育；父亲参与幼儿教养</w:t>
      </w: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p>
    <w:p>
      <w:pPr>
        <w:spacing w:line="360" w:lineRule="auto"/>
        <w:jc w:val="center"/>
        <w:rPr>
          <w:rFonts w:ascii="黑体" w:hAnsi="黑体" w:eastAsia="黑体"/>
          <w:b/>
          <w:sz w:val="32"/>
        </w:rPr>
      </w:pPr>
      <w:r>
        <w:rPr>
          <w:rFonts w:hint="eastAsia" w:ascii="黑体" w:hAnsi="黑体" w:eastAsia="黑体"/>
          <w:b/>
          <w:sz w:val="32"/>
        </w:rPr>
        <w:t>T</w:t>
      </w:r>
      <w:r>
        <w:rPr>
          <w:rFonts w:ascii="黑体" w:hAnsi="黑体" w:eastAsia="黑体"/>
          <w:b/>
          <w:sz w:val="32"/>
        </w:rPr>
        <w:t xml:space="preserve">he </w:t>
      </w:r>
      <w:r>
        <w:rPr>
          <w:rFonts w:hint="eastAsia" w:ascii="黑体" w:hAnsi="黑体" w:eastAsia="黑体"/>
          <w:b/>
          <w:sz w:val="32"/>
        </w:rPr>
        <w:t>P</w:t>
      </w:r>
      <w:r>
        <w:rPr>
          <w:rFonts w:ascii="黑体" w:hAnsi="黑体" w:eastAsia="黑体"/>
          <w:b/>
          <w:sz w:val="32"/>
        </w:rPr>
        <w:t xml:space="preserve">resent </w:t>
      </w:r>
      <w:r>
        <w:rPr>
          <w:rFonts w:hint="eastAsia" w:ascii="黑体" w:hAnsi="黑体" w:eastAsia="黑体"/>
          <w:b/>
          <w:sz w:val="32"/>
        </w:rPr>
        <w:t>S</w:t>
      </w:r>
      <w:r>
        <w:rPr>
          <w:rFonts w:ascii="黑体" w:hAnsi="黑体" w:eastAsia="黑体"/>
          <w:b/>
          <w:sz w:val="32"/>
        </w:rPr>
        <w:t xml:space="preserve">ituation </w:t>
      </w:r>
      <w:r>
        <w:rPr>
          <w:rFonts w:hint="eastAsia" w:ascii="黑体" w:hAnsi="黑体" w:eastAsia="黑体"/>
          <w:b/>
          <w:sz w:val="32"/>
        </w:rPr>
        <w:t>I</w:t>
      </w:r>
      <w:r>
        <w:rPr>
          <w:rFonts w:ascii="黑体" w:hAnsi="黑体" w:eastAsia="黑体"/>
          <w:b/>
          <w:sz w:val="32"/>
        </w:rPr>
        <w:t xml:space="preserve">nvestigation of </w:t>
      </w:r>
      <w:r>
        <w:rPr>
          <w:rFonts w:hint="eastAsia" w:ascii="黑体" w:hAnsi="黑体" w:eastAsia="黑体"/>
          <w:b/>
          <w:sz w:val="32"/>
        </w:rPr>
        <w:t>F</w:t>
      </w:r>
      <w:r>
        <w:rPr>
          <w:rFonts w:ascii="黑体" w:hAnsi="黑体" w:eastAsia="黑体"/>
          <w:b/>
          <w:sz w:val="32"/>
        </w:rPr>
        <w:t>ather’</w:t>
      </w:r>
      <w:r>
        <w:rPr>
          <w:rFonts w:hint="eastAsia" w:ascii="黑体" w:hAnsi="黑体" w:eastAsia="黑体"/>
          <w:b/>
          <w:sz w:val="32"/>
        </w:rPr>
        <w:t>s I</w:t>
      </w:r>
      <w:r>
        <w:rPr>
          <w:rFonts w:ascii="黑体" w:hAnsi="黑体" w:eastAsia="黑体"/>
          <w:b/>
          <w:sz w:val="32"/>
        </w:rPr>
        <w:t>nvolve</w:t>
      </w:r>
      <w:r>
        <w:rPr>
          <w:rFonts w:hint="eastAsia" w:ascii="黑体" w:hAnsi="黑体" w:eastAsia="黑体"/>
          <w:b/>
          <w:sz w:val="32"/>
        </w:rPr>
        <w:t>ment</w:t>
      </w:r>
      <w:r>
        <w:rPr>
          <w:rFonts w:ascii="黑体" w:hAnsi="黑体" w:eastAsia="黑体"/>
          <w:b/>
          <w:sz w:val="32"/>
        </w:rPr>
        <w:t xml:space="preserve"> in </w:t>
      </w:r>
      <w:r>
        <w:rPr>
          <w:rFonts w:hint="eastAsia" w:ascii="黑体" w:hAnsi="黑体" w:eastAsia="黑体"/>
          <w:b/>
          <w:sz w:val="32"/>
        </w:rPr>
        <w:t>E</w:t>
      </w:r>
      <w:r>
        <w:rPr>
          <w:rFonts w:ascii="黑体" w:hAnsi="黑体" w:eastAsia="黑体"/>
          <w:b/>
          <w:sz w:val="32"/>
        </w:rPr>
        <w:t xml:space="preserve">arly </w:t>
      </w:r>
      <w:r>
        <w:rPr>
          <w:rFonts w:hint="eastAsia" w:ascii="黑体" w:hAnsi="黑体" w:eastAsia="黑体"/>
          <w:b/>
          <w:sz w:val="32"/>
        </w:rPr>
        <w:t>E</w:t>
      </w:r>
      <w:r>
        <w:rPr>
          <w:rFonts w:ascii="黑体" w:hAnsi="黑体" w:eastAsia="黑体"/>
          <w:b/>
          <w:sz w:val="32"/>
        </w:rPr>
        <w:t xml:space="preserve">ducation in Guiyang </w:t>
      </w:r>
      <w:r>
        <w:rPr>
          <w:rFonts w:hint="eastAsia" w:ascii="黑体" w:hAnsi="黑体" w:eastAsia="黑体"/>
          <w:b/>
          <w:sz w:val="32"/>
        </w:rPr>
        <w:t>C</w:t>
      </w:r>
      <w:r>
        <w:rPr>
          <w:rFonts w:ascii="黑体" w:hAnsi="黑体" w:eastAsia="黑体"/>
          <w:b/>
          <w:sz w:val="32"/>
        </w:rPr>
        <w:t>ity</w:t>
      </w:r>
    </w:p>
    <w:p>
      <w:pPr>
        <w:spacing w:line="360" w:lineRule="auto"/>
        <w:jc w:val="center"/>
        <w:rPr>
          <w:rFonts w:ascii="黑体" w:hAnsi="黑体" w:eastAsia="黑体"/>
          <w:b/>
          <w:sz w:val="32"/>
        </w:rPr>
      </w:pPr>
      <w:r>
        <w:rPr>
          <w:rFonts w:ascii="黑体" w:hAnsi="黑体" w:eastAsia="黑体"/>
          <w:b/>
          <w:sz w:val="32"/>
        </w:rPr>
        <w:t>Abstract</w:t>
      </w:r>
    </w:p>
    <w:p>
      <w:pPr>
        <w:spacing w:line="360" w:lineRule="auto"/>
        <w:ind w:firstLine="480" w:firstLineChars="200"/>
        <w:rPr>
          <w:rFonts w:eastAsia="楷体"/>
          <w:sz w:val="28"/>
        </w:rPr>
      </w:pPr>
      <w:r>
        <w:rPr>
          <w:sz w:val="24"/>
        </w:rPr>
        <w:t>Parents play an irreplaceable role respectively in the development of children.</w:t>
      </w:r>
      <w:r>
        <w:rPr>
          <w:rFonts w:hint="eastAsia"/>
          <w:sz w:val="24"/>
        </w:rPr>
        <w:t xml:space="preserve"> </w:t>
      </w:r>
      <w:r>
        <w:rPr>
          <w:sz w:val="24"/>
        </w:rPr>
        <w:t>In the early childhood</w:t>
      </w:r>
      <w:r>
        <w:rPr>
          <w:rFonts w:hint="eastAsia"/>
          <w:sz w:val="24"/>
        </w:rPr>
        <w:t xml:space="preserve">, </w:t>
      </w:r>
      <w:r>
        <w:rPr>
          <w:sz w:val="24"/>
        </w:rPr>
        <w:t xml:space="preserve">children’s father and mother have different functions on the development of children. However, father could hardly realize their participation in family education </w:t>
      </w:r>
      <w:r>
        <w:rPr>
          <w:rFonts w:hint="eastAsia"/>
          <w:sz w:val="24"/>
        </w:rPr>
        <w:t>is</w:t>
      </w:r>
      <w:r>
        <w:rPr>
          <w:sz w:val="24"/>
        </w:rPr>
        <w:t xml:space="preserve"> </w:t>
      </w:r>
      <w:r>
        <w:rPr>
          <w:rFonts w:hint="eastAsia"/>
          <w:sz w:val="24"/>
        </w:rPr>
        <w:t>significant to</w:t>
      </w:r>
      <w:r>
        <w:rPr>
          <w:sz w:val="24"/>
        </w:rPr>
        <w:t xml:space="preserve"> children</w:t>
      </w:r>
      <w:r>
        <w:rPr>
          <w:rFonts w:hint="eastAsia"/>
          <w:sz w:val="24"/>
        </w:rPr>
        <w:t xml:space="preserve"> develop and grow</w:t>
      </w:r>
      <w:r>
        <w:rPr>
          <w:sz w:val="24"/>
        </w:rPr>
        <w:t>.</w:t>
      </w:r>
      <w:r>
        <w:rPr>
          <w:rFonts w:hint="eastAsia"/>
          <w:sz w:val="24"/>
        </w:rPr>
        <w:t xml:space="preserve"> </w:t>
      </w:r>
      <w:r>
        <w:rPr>
          <w:sz w:val="24"/>
        </w:rPr>
        <w:t>At present, mother</w:t>
      </w:r>
      <w:r>
        <w:rPr>
          <w:rFonts w:hint="eastAsia"/>
          <w:sz w:val="24"/>
        </w:rPr>
        <w:t>s</w:t>
      </w:r>
      <w:r>
        <w:rPr>
          <w:sz w:val="24"/>
        </w:rPr>
        <w:t xml:space="preserve"> </w:t>
      </w:r>
      <w:r>
        <w:rPr>
          <w:rFonts w:hint="eastAsia"/>
          <w:sz w:val="24"/>
        </w:rPr>
        <w:t xml:space="preserve">are </w:t>
      </w:r>
      <w:r>
        <w:rPr>
          <w:sz w:val="24"/>
        </w:rPr>
        <w:t>the</w:t>
      </w:r>
      <w:r>
        <w:rPr>
          <w:rFonts w:hint="eastAsia"/>
          <w:sz w:val="24"/>
        </w:rPr>
        <w:t xml:space="preserve"> dominated roles to take care of children</w:t>
      </w:r>
      <w:r>
        <w:rPr>
          <w:sz w:val="24"/>
        </w:rPr>
        <w:t>’</w:t>
      </w:r>
      <w:r>
        <w:rPr>
          <w:rFonts w:hint="eastAsia"/>
          <w:sz w:val="24"/>
        </w:rPr>
        <w:t xml:space="preserve">s daily activities </w:t>
      </w:r>
      <w:r>
        <w:rPr>
          <w:sz w:val="24"/>
        </w:rPr>
        <w:t>in most families, father</w:t>
      </w:r>
      <w:r>
        <w:rPr>
          <w:rFonts w:hint="eastAsia"/>
          <w:sz w:val="24"/>
        </w:rPr>
        <w:t>s</w:t>
      </w:r>
      <w:r>
        <w:rPr>
          <w:sz w:val="24"/>
        </w:rPr>
        <w:t xml:space="preserve"> seldom </w:t>
      </w:r>
      <w:r>
        <w:rPr>
          <w:rFonts w:hint="eastAsia"/>
          <w:sz w:val="24"/>
        </w:rPr>
        <w:t>participate</w:t>
      </w:r>
      <w:r>
        <w:rPr>
          <w:sz w:val="24"/>
        </w:rPr>
        <w:t xml:space="preserve"> in family education.</w:t>
      </w:r>
      <w:r>
        <w:rPr>
          <w:rFonts w:hint="eastAsia"/>
          <w:sz w:val="24"/>
        </w:rPr>
        <w:t xml:space="preserve"> </w:t>
      </w:r>
      <w:r>
        <w:rPr>
          <w:sz w:val="24"/>
        </w:rPr>
        <w:t>In order to understand the present situation of the father involved in children</w:t>
      </w:r>
      <w:r>
        <w:rPr>
          <w:rFonts w:hint="eastAsia"/>
          <w:sz w:val="24"/>
        </w:rPr>
        <w:t xml:space="preserve">-parenting </w:t>
      </w:r>
      <w:r>
        <w:rPr>
          <w:sz w:val="24"/>
        </w:rPr>
        <w:t xml:space="preserve">and analyze the possible factors </w:t>
      </w:r>
      <w:r>
        <w:rPr>
          <w:rFonts w:hint="eastAsia"/>
          <w:sz w:val="24"/>
        </w:rPr>
        <w:t xml:space="preserve">which </w:t>
      </w:r>
      <w:r>
        <w:rPr>
          <w:sz w:val="24"/>
        </w:rPr>
        <w:t>affect father’</w:t>
      </w:r>
      <w:r>
        <w:rPr>
          <w:rFonts w:hint="eastAsia"/>
          <w:sz w:val="24"/>
        </w:rPr>
        <w:t>s involvement</w:t>
      </w:r>
      <w:r>
        <w:rPr>
          <w:sz w:val="24"/>
        </w:rPr>
        <w:t>, the author mainly adopts survey method, us</w:t>
      </w:r>
      <w:r>
        <w:rPr>
          <w:rFonts w:hint="eastAsia"/>
          <w:sz w:val="24"/>
        </w:rPr>
        <w:t>es</w:t>
      </w:r>
      <w:r>
        <w:rPr>
          <w:sz w:val="24"/>
        </w:rPr>
        <w:t xml:space="preserve"> the self-made questionnaire, </w:t>
      </w:r>
      <w:r>
        <w:rPr>
          <w:rFonts w:hint="eastAsia"/>
          <w:sz w:val="24"/>
        </w:rPr>
        <w:t xml:space="preserve">the </w:t>
      </w:r>
      <w:r>
        <w:rPr>
          <w:sz w:val="24"/>
        </w:rPr>
        <w:t>300 father</w:t>
      </w:r>
      <w:r>
        <w:rPr>
          <w:rFonts w:hint="eastAsia"/>
          <w:sz w:val="24"/>
        </w:rPr>
        <w:t>s</w:t>
      </w:r>
      <w:r>
        <w:rPr>
          <w:sz w:val="24"/>
        </w:rPr>
        <w:t xml:space="preserve"> </w:t>
      </w:r>
      <w:r>
        <w:rPr>
          <w:rFonts w:hint="eastAsia"/>
          <w:sz w:val="24"/>
        </w:rPr>
        <w:t>have completed the questionnaires</w:t>
      </w:r>
      <w:r>
        <w:rPr>
          <w:sz w:val="24"/>
        </w:rPr>
        <w:t xml:space="preserve"> </w:t>
      </w:r>
      <w:r>
        <w:rPr>
          <w:rFonts w:hint="eastAsia"/>
          <w:sz w:val="24"/>
        </w:rPr>
        <w:t xml:space="preserve">about </w:t>
      </w:r>
      <w:r>
        <w:rPr>
          <w:sz w:val="24"/>
        </w:rPr>
        <w:t>the frequency of</w:t>
      </w:r>
      <w:r>
        <w:rPr>
          <w:rFonts w:hint="eastAsia"/>
          <w:sz w:val="24"/>
        </w:rPr>
        <w:t xml:space="preserve"> father </w:t>
      </w:r>
      <w:r>
        <w:rPr>
          <w:sz w:val="24"/>
        </w:rPr>
        <w:t>involved</w:t>
      </w:r>
      <w:r>
        <w:rPr>
          <w:rFonts w:hint="eastAsia"/>
          <w:sz w:val="24"/>
        </w:rPr>
        <w:t xml:space="preserve"> in</w:t>
      </w:r>
      <w:r>
        <w:rPr>
          <w:sz w:val="24"/>
        </w:rPr>
        <w:t xml:space="preserve"> the children</w:t>
      </w:r>
      <w:r>
        <w:rPr>
          <w:rFonts w:hint="eastAsia"/>
          <w:sz w:val="24"/>
        </w:rPr>
        <w:t>-parenting and</w:t>
      </w:r>
      <w:r>
        <w:rPr>
          <w:sz w:val="24"/>
        </w:rPr>
        <w:t xml:space="preserve"> the way </w:t>
      </w:r>
      <w:r>
        <w:rPr>
          <w:rFonts w:hint="eastAsia"/>
          <w:sz w:val="24"/>
        </w:rPr>
        <w:t>they take in the children-parenting</w:t>
      </w:r>
      <w:r>
        <w:rPr>
          <w:sz w:val="24"/>
        </w:rPr>
        <w:t>.</w:t>
      </w:r>
      <w:r>
        <w:rPr>
          <w:rFonts w:hint="eastAsia"/>
          <w:sz w:val="24"/>
        </w:rPr>
        <w:t xml:space="preserve"> </w:t>
      </w:r>
      <w:r>
        <w:rPr>
          <w:sz w:val="24"/>
        </w:rPr>
        <w:t>A</w:t>
      </w:r>
      <w:r>
        <w:rPr>
          <w:rFonts w:hint="eastAsia"/>
          <w:sz w:val="24"/>
        </w:rPr>
        <w:t xml:space="preserve">nalyze the data to get more objectively understanding of </w:t>
      </w:r>
      <w:r>
        <w:rPr>
          <w:sz w:val="24"/>
        </w:rPr>
        <w:t>the father’</w:t>
      </w:r>
      <w:r>
        <w:rPr>
          <w:rFonts w:hint="eastAsia"/>
          <w:sz w:val="24"/>
        </w:rPr>
        <w:t xml:space="preserve">s </w:t>
      </w:r>
      <w:r>
        <w:rPr>
          <w:sz w:val="24"/>
        </w:rPr>
        <w:t>involvement</w:t>
      </w:r>
      <w:r>
        <w:rPr>
          <w:rFonts w:hint="eastAsia"/>
          <w:sz w:val="24"/>
        </w:rPr>
        <w:t xml:space="preserve"> in early education of Guiyang City.</w:t>
      </w:r>
      <w:r>
        <w:rPr>
          <w:sz w:val="24"/>
        </w:rPr>
        <w:t xml:space="preserve"> </w:t>
      </w:r>
      <w:r>
        <w:rPr>
          <w:rFonts w:hint="eastAsia"/>
          <w:sz w:val="24"/>
        </w:rPr>
        <w:t xml:space="preserve">Through </w:t>
      </w:r>
      <w:r>
        <w:rPr>
          <w:sz w:val="24"/>
        </w:rPr>
        <w:t>the</w:t>
      </w:r>
      <w:r>
        <w:rPr>
          <w:rFonts w:hint="eastAsia"/>
          <w:sz w:val="24"/>
        </w:rPr>
        <w:t xml:space="preserve"> investigation t</w:t>
      </w:r>
      <w:r>
        <w:rPr>
          <w:sz w:val="24"/>
        </w:rPr>
        <w:t xml:space="preserve">he author found that the </w:t>
      </w:r>
      <w:r>
        <w:rPr>
          <w:rFonts w:hint="eastAsia"/>
          <w:sz w:val="24"/>
        </w:rPr>
        <w:t xml:space="preserve">frequency of </w:t>
      </w:r>
      <w:r>
        <w:rPr>
          <w:sz w:val="24"/>
        </w:rPr>
        <w:t>father’</w:t>
      </w:r>
      <w:r>
        <w:rPr>
          <w:rFonts w:hint="eastAsia"/>
          <w:sz w:val="24"/>
        </w:rPr>
        <w:t>s involvement in children education is low. Furthermore, the contend father have participated in children-parenting are little.</w:t>
      </w:r>
      <w:r>
        <w:rPr>
          <w:sz w:val="24"/>
        </w:rPr>
        <w:t xml:space="preserve"> </w:t>
      </w:r>
      <w:r>
        <w:rPr>
          <w:rFonts w:hint="eastAsia"/>
          <w:sz w:val="24"/>
        </w:rPr>
        <w:t xml:space="preserve">As a conclusion, </w:t>
      </w:r>
      <w:r>
        <w:rPr>
          <w:sz w:val="24"/>
        </w:rPr>
        <w:t xml:space="preserve">the factors of </w:t>
      </w:r>
      <w:r>
        <w:rPr>
          <w:rFonts w:hint="eastAsia"/>
          <w:sz w:val="24"/>
        </w:rPr>
        <w:t xml:space="preserve">which influence </w:t>
      </w:r>
      <w:r>
        <w:rPr>
          <w:sz w:val="24"/>
        </w:rPr>
        <w:t>father’</w:t>
      </w:r>
      <w:r>
        <w:rPr>
          <w:rFonts w:hint="eastAsia"/>
          <w:sz w:val="24"/>
        </w:rPr>
        <w:t>s involvement in family education include</w:t>
      </w:r>
      <w:r>
        <w:rPr>
          <w:sz w:val="24"/>
        </w:rPr>
        <w:t xml:space="preserve"> father'</w:t>
      </w:r>
      <w:r>
        <w:rPr>
          <w:rFonts w:hint="eastAsia"/>
          <w:sz w:val="24"/>
        </w:rPr>
        <w:t xml:space="preserve">s degree, </w:t>
      </w:r>
      <w:r>
        <w:rPr>
          <w:sz w:val="24"/>
        </w:rPr>
        <w:t>family income, gender</w:t>
      </w:r>
      <w:r>
        <w:rPr>
          <w:rFonts w:hint="eastAsia"/>
          <w:sz w:val="24"/>
        </w:rPr>
        <w:t xml:space="preserve"> of the children</w:t>
      </w:r>
      <w:r>
        <w:rPr>
          <w:sz w:val="24"/>
        </w:rPr>
        <w:t>, etc.</w:t>
      </w:r>
      <w:r>
        <w:rPr>
          <w:rFonts w:hint="eastAsia"/>
          <w:sz w:val="24"/>
        </w:rPr>
        <w:t xml:space="preserve"> </w:t>
      </w:r>
      <w:r>
        <w:rPr>
          <w:sz w:val="24"/>
        </w:rPr>
        <w:t xml:space="preserve">The author also </w:t>
      </w:r>
      <w:r>
        <w:rPr>
          <w:rFonts w:hint="eastAsia"/>
          <w:sz w:val="24"/>
        </w:rPr>
        <w:t>offers some proposals for</w:t>
      </w:r>
      <w:r>
        <w:rPr>
          <w:sz w:val="24"/>
        </w:rPr>
        <w:t xml:space="preserve"> father </w:t>
      </w:r>
      <w:r>
        <w:rPr>
          <w:rFonts w:hint="eastAsia"/>
          <w:sz w:val="24"/>
        </w:rPr>
        <w:t xml:space="preserve">to behave </w:t>
      </w:r>
      <w:r>
        <w:rPr>
          <w:sz w:val="24"/>
        </w:rPr>
        <w:t>better</w:t>
      </w:r>
      <w:r>
        <w:rPr>
          <w:rFonts w:hint="eastAsia"/>
          <w:sz w:val="24"/>
        </w:rPr>
        <w:t xml:space="preserve"> in family education and l more </w:t>
      </w:r>
      <w:r>
        <w:rPr>
          <w:sz w:val="24"/>
        </w:rPr>
        <w:t>professional</w:t>
      </w:r>
      <w:r>
        <w:rPr>
          <w:rFonts w:hint="eastAsia"/>
          <w:sz w:val="24"/>
        </w:rPr>
        <w:t xml:space="preserve"> knowledge to interact with their children in daily activities.</w:t>
      </w:r>
    </w:p>
    <w:p>
      <w:pPr>
        <w:spacing w:line="360" w:lineRule="auto"/>
        <w:rPr>
          <w:rFonts w:ascii="黑体" w:hAnsi="黑体" w:eastAsia="黑体"/>
          <w:b/>
          <w:sz w:val="24"/>
        </w:rPr>
      </w:pPr>
      <w:r>
        <w:rPr>
          <w:rFonts w:hint="eastAsia" w:ascii="黑体" w:hAnsi="黑体" w:eastAsia="黑体"/>
          <w:b/>
          <w:sz w:val="24"/>
        </w:rPr>
        <w:t>Key words: Father</w:t>
      </w:r>
      <w:r>
        <w:rPr>
          <w:rFonts w:ascii="黑体" w:hAnsi="黑体" w:eastAsia="黑体"/>
          <w:b/>
          <w:sz w:val="24"/>
        </w:rPr>
        <w:t>’</w:t>
      </w:r>
      <w:r>
        <w:rPr>
          <w:rFonts w:hint="eastAsia" w:ascii="黑体" w:hAnsi="黑体" w:eastAsia="黑体"/>
          <w:b/>
          <w:sz w:val="24"/>
        </w:rPr>
        <w:t>s Involvement, Family education, Father</w:t>
      </w:r>
      <w:r>
        <w:rPr>
          <w:rFonts w:ascii="黑体" w:hAnsi="黑体" w:eastAsia="黑体"/>
          <w:b/>
          <w:sz w:val="24"/>
        </w:rPr>
        <w:t>’s involvement in early education</w:t>
      </w:r>
    </w:p>
    <w:p>
      <w:pPr>
        <w:jc w:val="center"/>
        <w:rPr>
          <w:rFonts w:ascii="楷体" w:hAnsi="楷体" w:eastAsia="楷体"/>
          <w:sz w:val="22"/>
        </w:rPr>
      </w:pPr>
    </w:p>
    <w:p>
      <w:pPr>
        <w:jc w:val="center"/>
        <w:rPr>
          <w:rFonts w:ascii="楷体" w:hAnsi="楷体" w:eastAsia="楷体"/>
          <w:sz w:val="22"/>
        </w:rPr>
      </w:pPr>
    </w:p>
    <w:p>
      <w:pPr>
        <w:jc w:val="center"/>
        <w:rPr>
          <w:rFonts w:ascii="楷体" w:hAnsi="楷体" w:eastAsia="楷体"/>
          <w:sz w:val="22"/>
        </w:rPr>
      </w:pPr>
    </w:p>
    <w:p>
      <w:pPr>
        <w:jc w:val="center"/>
        <w:rPr>
          <w:rFonts w:ascii="楷体" w:hAnsi="楷体" w:eastAsia="楷体"/>
          <w:sz w:val="22"/>
        </w:rPr>
      </w:pPr>
    </w:p>
    <w:p>
      <w:pPr>
        <w:jc w:val="center"/>
        <w:rPr>
          <w:rFonts w:ascii="楷体" w:hAnsi="楷体" w:eastAsia="楷体"/>
          <w:sz w:val="22"/>
        </w:rPr>
      </w:pPr>
    </w:p>
    <w:p>
      <w:pPr>
        <w:jc w:val="center"/>
        <w:rPr>
          <w:rFonts w:ascii="楷体" w:hAnsi="楷体" w:eastAsia="楷体"/>
          <w:sz w:val="22"/>
        </w:rPr>
      </w:pPr>
    </w:p>
    <w:p>
      <w:pPr>
        <w:jc w:val="center"/>
        <w:rPr>
          <w:rFonts w:ascii="楷体" w:hAnsi="楷体" w:eastAsia="楷体"/>
          <w:sz w:val="22"/>
        </w:rPr>
      </w:pPr>
    </w:p>
    <w:p>
      <w:pPr>
        <w:pStyle w:val="20"/>
        <w:jc w:val="center"/>
      </w:pPr>
      <w:r>
        <w:rPr>
          <w:rFonts w:ascii="黑体" w:hAnsi="黑体" w:eastAsia="黑体"/>
          <w:color w:val="auto"/>
          <w:sz w:val="32"/>
          <w:szCs w:val="32"/>
          <w:lang w:val="zh-CN"/>
        </w:rPr>
        <w:t>目</w:t>
      </w:r>
      <w:r>
        <w:rPr>
          <w:rFonts w:hint="eastAsia" w:ascii="黑体" w:hAnsi="黑体" w:eastAsia="黑体"/>
          <w:color w:val="auto"/>
          <w:sz w:val="32"/>
          <w:szCs w:val="32"/>
          <w:lang w:val="zh-CN"/>
        </w:rPr>
        <w:t xml:space="preserve">   </w:t>
      </w:r>
      <w:r>
        <w:rPr>
          <w:rFonts w:ascii="黑体" w:hAnsi="黑体" w:eastAsia="黑体"/>
          <w:color w:val="auto"/>
          <w:sz w:val="32"/>
          <w:szCs w:val="32"/>
          <w:lang w:val="zh-CN"/>
        </w:rPr>
        <w:t>录</w:t>
      </w:r>
      <w:r>
        <w:fldChar w:fldCharType="begin"/>
      </w:r>
      <w:r>
        <w:instrText xml:space="preserve"> TOC \o "1-3" \h \z \u </w:instrText>
      </w:r>
      <w:r>
        <w:fldChar w:fldCharType="separate"/>
      </w:r>
    </w:p>
    <w:p>
      <w:pPr>
        <w:pStyle w:val="11"/>
        <w:rPr>
          <w:rFonts w:ascii="Calibri" w:hAnsi="Calibri"/>
          <w:sz w:val="21"/>
          <w:szCs w:val="22"/>
        </w:rPr>
      </w:pPr>
      <w:r>
        <w:fldChar w:fldCharType="begin"/>
      </w:r>
      <w:r>
        <w:instrText xml:space="preserve">HYPERLINK  \l "_Toc389729112" </w:instrText>
      </w:r>
      <w:r>
        <w:fldChar w:fldCharType="separate"/>
      </w:r>
      <w:r>
        <w:rPr>
          <w:rStyle w:val="16"/>
        </w:rPr>
        <w:t>1.</w:t>
      </w:r>
      <w:r>
        <w:rPr>
          <w:rFonts w:ascii="Calibri" w:hAnsi="Calibri"/>
          <w:sz w:val="21"/>
          <w:szCs w:val="22"/>
        </w:rPr>
        <w:tab/>
      </w:r>
      <w:r>
        <w:rPr>
          <w:rStyle w:val="16"/>
          <w:rFonts w:hint="eastAsia"/>
        </w:rPr>
        <w:t>概</w:t>
      </w:r>
      <w:r>
        <w:rPr>
          <w:rStyle w:val="16"/>
        </w:rPr>
        <w:t xml:space="preserve">   </w:t>
      </w:r>
      <w:r>
        <w:rPr>
          <w:rStyle w:val="16"/>
          <w:rFonts w:hint="eastAsia"/>
        </w:rPr>
        <w:t>述</w:t>
      </w:r>
      <w:r>
        <w:tab/>
      </w:r>
      <w:r>
        <w:fldChar w:fldCharType="begin"/>
      </w:r>
      <w:r>
        <w:instrText xml:space="preserve"> PAGEREF _Toc389729112 \h </w:instrText>
      </w:r>
      <w:r>
        <w:fldChar w:fldCharType="separate"/>
      </w:r>
      <w:r>
        <w:t>1</w:t>
      </w:r>
      <w:r>
        <w:fldChar w:fldCharType="end"/>
      </w:r>
      <w:r>
        <w:fldChar w:fldCharType="end"/>
      </w:r>
    </w:p>
    <w:p>
      <w:pPr>
        <w:pStyle w:val="13"/>
        <w:tabs>
          <w:tab w:val="left" w:pos="1050"/>
          <w:tab w:val="right" w:leader="dot" w:pos="8296"/>
        </w:tabs>
        <w:rPr>
          <w:sz w:val="24"/>
        </w:rPr>
      </w:pPr>
      <w:r>
        <w:fldChar w:fldCharType="begin"/>
      </w:r>
      <w:r>
        <w:instrText xml:space="preserve">HYPERLINK  \l "_Toc389729113" </w:instrText>
      </w:r>
      <w:r>
        <w:fldChar w:fldCharType="separate"/>
      </w:r>
      <w:r>
        <w:rPr>
          <w:rStyle w:val="16"/>
          <w:sz w:val="24"/>
        </w:rPr>
        <w:t>1.1</w:t>
      </w:r>
      <w:r>
        <w:rPr>
          <w:sz w:val="24"/>
        </w:rPr>
        <w:tab/>
      </w:r>
      <w:r>
        <w:rPr>
          <w:rStyle w:val="16"/>
          <w:rFonts w:hint="eastAsia"/>
          <w:sz w:val="24"/>
        </w:rPr>
        <w:t>研究背景及问题的提出</w:t>
      </w:r>
      <w:r>
        <w:rPr>
          <w:sz w:val="24"/>
        </w:rPr>
        <w:tab/>
      </w:r>
      <w:r>
        <w:rPr>
          <w:sz w:val="24"/>
        </w:rPr>
        <w:fldChar w:fldCharType="begin"/>
      </w:r>
      <w:r>
        <w:rPr>
          <w:sz w:val="24"/>
        </w:rPr>
        <w:instrText xml:space="preserve"> PAGEREF _Toc389729113 \h </w:instrText>
      </w:r>
      <w:r>
        <w:rPr>
          <w:sz w:val="24"/>
        </w:rPr>
        <w:fldChar w:fldCharType="separate"/>
      </w:r>
      <w:r>
        <w:rPr>
          <w:sz w:val="24"/>
        </w:rPr>
        <w:t>1</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"_Toc389729114" </w:instrText>
      </w:r>
      <w:r>
        <w:fldChar w:fldCharType="separate"/>
      </w:r>
      <w:r>
        <w:rPr>
          <w:rStyle w:val="16"/>
          <w:sz w:val="24"/>
        </w:rPr>
        <w:t>1.1.1</w:t>
      </w:r>
      <w:r>
        <w:rPr>
          <w:sz w:val="24"/>
        </w:rPr>
        <w:tab/>
      </w:r>
      <w:r>
        <w:rPr>
          <w:rStyle w:val="16"/>
          <w:rFonts w:hint="eastAsia"/>
          <w:sz w:val="24"/>
        </w:rPr>
        <w:t>研究背景</w:t>
      </w:r>
      <w:r>
        <w:rPr>
          <w:sz w:val="24"/>
        </w:rPr>
        <w:tab/>
      </w:r>
      <w:r>
        <w:rPr>
          <w:sz w:val="24"/>
        </w:rPr>
        <w:fldChar w:fldCharType="begin"/>
      </w:r>
      <w:r>
        <w:rPr>
          <w:sz w:val="24"/>
        </w:rPr>
        <w:instrText xml:space="preserve"> PAGEREF _Toc389729114 \h </w:instrText>
      </w:r>
      <w:r>
        <w:rPr>
          <w:sz w:val="24"/>
        </w:rPr>
        <w:fldChar w:fldCharType="separate"/>
      </w:r>
      <w:r>
        <w:rPr>
          <w:sz w:val="24"/>
        </w:rPr>
        <w:t>1</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"_Toc389729115" </w:instrText>
      </w:r>
      <w:r>
        <w:fldChar w:fldCharType="separate"/>
      </w:r>
      <w:r>
        <w:rPr>
          <w:rStyle w:val="16"/>
          <w:sz w:val="24"/>
        </w:rPr>
        <w:t>1.1.2</w:t>
      </w:r>
      <w:r>
        <w:rPr>
          <w:sz w:val="24"/>
        </w:rPr>
        <w:tab/>
      </w:r>
      <w:r>
        <w:rPr>
          <w:rStyle w:val="16"/>
          <w:rFonts w:hint="eastAsia"/>
          <w:sz w:val="24"/>
        </w:rPr>
        <w:t>问题的提出</w:t>
      </w:r>
      <w:r>
        <w:rPr>
          <w:sz w:val="24"/>
        </w:rPr>
        <w:tab/>
      </w:r>
      <w:r>
        <w:rPr>
          <w:sz w:val="24"/>
        </w:rPr>
        <w:fldChar w:fldCharType="begin"/>
      </w:r>
      <w:r>
        <w:rPr>
          <w:sz w:val="24"/>
        </w:rPr>
        <w:instrText xml:space="preserve"> PAGEREF _Toc389729115 \h </w:instrText>
      </w:r>
      <w:r>
        <w:rPr>
          <w:sz w:val="24"/>
        </w:rPr>
        <w:fldChar w:fldCharType="separate"/>
      </w:r>
      <w:r>
        <w:rPr>
          <w:sz w:val="24"/>
        </w:rPr>
        <w:t>1</w:t>
      </w:r>
      <w:r>
        <w:rPr>
          <w:sz w:val="24"/>
        </w:rPr>
        <w:fldChar w:fldCharType="end"/>
      </w:r>
      <w:r>
        <w:fldChar w:fldCharType="end"/>
      </w:r>
    </w:p>
    <w:p>
      <w:pPr>
        <w:pStyle w:val="13"/>
        <w:tabs>
          <w:tab w:val="left" w:pos="1050"/>
          <w:tab w:val="right" w:leader="dot" w:pos="8296"/>
        </w:tabs>
        <w:rPr>
          <w:sz w:val="24"/>
        </w:rPr>
      </w:pPr>
      <w:r>
        <w:fldChar w:fldCharType="begin"/>
      </w:r>
      <w:r>
        <w:instrText xml:space="preserve">HYPERLINK  \l "_Toc389729116" </w:instrText>
      </w:r>
      <w:r>
        <w:fldChar w:fldCharType="separate"/>
      </w:r>
      <w:r>
        <w:rPr>
          <w:rStyle w:val="16"/>
          <w:sz w:val="24"/>
        </w:rPr>
        <w:t>1.2</w:t>
      </w:r>
      <w:r>
        <w:rPr>
          <w:sz w:val="24"/>
        </w:rPr>
        <w:tab/>
      </w:r>
      <w:r>
        <w:rPr>
          <w:rStyle w:val="16"/>
          <w:rFonts w:hint="eastAsia"/>
          <w:sz w:val="24"/>
        </w:rPr>
        <w:t>父亲参与的概念界定</w:t>
      </w:r>
      <w:r>
        <w:rPr>
          <w:sz w:val="24"/>
        </w:rPr>
        <w:tab/>
      </w:r>
      <w:r>
        <w:rPr>
          <w:sz w:val="24"/>
        </w:rPr>
        <w:fldChar w:fldCharType="begin"/>
      </w:r>
      <w:r>
        <w:rPr>
          <w:sz w:val="24"/>
        </w:rPr>
        <w:instrText xml:space="preserve"> PAGEREF _Toc389729116 \h </w:instrText>
      </w:r>
      <w:r>
        <w:rPr>
          <w:sz w:val="24"/>
        </w:rPr>
        <w:fldChar w:fldCharType="separate"/>
      </w:r>
      <w:r>
        <w:rPr>
          <w:sz w:val="24"/>
        </w:rPr>
        <w:t>3</w:t>
      </w:r>
      <w:r>
        <w:rPr>
          <w:sz w:val="24"/>
        </w:rPr>
        <w:fldChar w:fldCharType="end"/>
      </w:r>
      <w:r>
        <w:fldChar w:fldCharType="end"/>
      </w:r>
    </w:p>
    <w:p>
      <w:pPr>
        <w:pStyle w:val="13"/>
        <w:tabs>
          <w:tab w:val="left" w:pos="1050"/>
          <w:tab w:val="right" w:leader="dot" w:pos="8296"/>
        </w:tabs>
        <w:rPr>
          <w:sz w:val="24"/>
        </w:rPr>
      </w:pPr>
      <w:r>
        <w:fldChar w:fldCharType="begin"/>
      </w:r>
      <w:r>
        <w:instrText xml:space="preserve">HYPERLINK  \l "_Toc389729117" </w:instrText>
      </w:r>
      <w:r>
        <w:fldChar w:fldCharType="separate"/>
      </w:r>
      <w:r>
        <w:rPr>
          <w:rStyle w:val="16"/>
          <w:sz w:val="24"/>
        </w:rPr>
        <w:t>1.3</w:t>
      </w:r>
      <w:r>
        <w:rPr>
          <w:sz w:val="24"/>
        </w:rPr>
        <w:tab/>
      </w:r>
      <w:r>
        <w:rPr>
          <w:rStyle w:val="16"/>
          <w:rFonts w:hint="eastAsia"/>
          <w:sz w:val="24"/>
        </w:rPr>
        <w:t>研究现状</w:t>
      </w:r>
      <w:r>
        <w:rPr>
          <w:sz w:val="24"/>
        </w:rPr>
        <w:tab/>
      </w:r>
      <w:r>
        <w:rPr>
          <w:sz w:val="24"/>
        </w:rPr>
        <w:fldChar w:fldCharType="begin"/>
      </w:r>
      <w:r>
        <w:rPr>
          <w:sz w:val="24"/>
        </w:rPr>
        <w:instrText xml:space="preserve"> PAGEREF _Toc389729117 \h </w:instrText>
      </w:r>
      <w:r>
        <w:rPr>
          <w:sz w:val="24"/>
        </w:rPr>
        <w:fldChar w:fldCharType="separate"/>
      </w:r>
      <w:r>
        <w:rPr>
          <w:sz w:val="24"/>
        </w:rPr>
        <w:t>4</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"_Toc389729118" </w:instrText>
      </w:r>
      <w:r>
        <w:fldChar w:fldCharType="separate"/>
      </w:r>
      <w:r>
        <w:rPr>
          <w:rStyle w:val="16"/>
          <w:sz w:val="24"/>
        </w:rPr>
        <w:t>1.3.1</w:t>
      </w:r>
      <w:r>
        <w:rPr>
          <w:sz w:val="24"/>
        </w:rPr>
        <w:tab/>
      </w:r>
      <w:r>
        <w:rPr>
          <w:rStyle w:val="16"/>
          <w:rFonts w:hint="eastAsia"/>
          <w:sz w:val="24"/>
        </w:rPr>
        <w:t>国外研究现状</w:t>
      </w:r>
      <w:r>
        <w:rPr>
          <w:sz w:val="24"/>
        </w:rPr>
        <w:tab/>
      </w:r>
      <w:r>
        <w:rPr>
          <w:sz w:val="24"/>
        </w:rPr>
        <w:fldChar w:fldCharType="begin"/>
      </w:r>
      <w:r>
        <w:rPr>
          <w:sz w:val="24"/>
        </w:rPr>
        <w:instrText xml:space="preserve"> PAGEREF _Toc389729118 \h </w:instrText>
      </w:r>
      <w:r>
        <w:rPr>
          <w:sz w:val="24"/>
        </w:rPr>
        <w:fldChar w:fldCharType="separate"/>
      </w:r>
      <w:r>
        <w:rPr>
          <w:sz w:val="24"/>
        </w:rPr>
        <w:t>4</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"_Toc389729119" </w:instrText>
      </w:r>
      <w:r>
        <w:fldChar w:fldCharType="separate"/>
      </w:r>
      <w:r>
        <w:rPr>
          <w:rStyle w:val="16"/>
          <w:sz w:val="24"/>
        </w:rPr>
        <w:t>1.3.2</w:t>
      </w:r>
      <w:r>
        <w:rPr>
          <w:sz w:val="24"/>
        </w:rPr>
        <w:tab/>
      </w:r>
      <w:r>
        <w:rPr>
          <w:rStyle w:val="16"/>
          <w:rFonts w:hint="eastAsia"/>
          <w:sz w:val="24"/>
        </w:rPr>
        <w:t>国内研究现状</w:t>
      </w:r>
      <w:r>
        <w:rPr>
          <w:sz w:val="24"/>
        </w:rPr>
        <w:tab/>
      </w:r>
      <w:r>
        <w:rPr>
          <w:sz w:val="24"/>
        </w:rPr>
        <w:fldChar w:fldCharType="begin"/>
      </w:r>
      <w:r>
        <w:rPr>
          <w:sz w:val="24"/>
        </w:rPr>
        <w:instrText xml:space="preserve"> PAGEREF _Toc389729119 \h </w:instrText>
      </w:r>
      <w:r>
        <w:rPr>
          <w:sz w:val="24"/>
        </w:rPr>
        <w:fldChar w:fldCharType="separate"/>
      </w:r>
      <w:r>
        <w:rPr>
          <w:sz w:val="24"/>
        </w:rPr>
        <w:t>6</w:t>
      </w:r>
      <w:r>
        <w:rPr>
          <w:sz w:val="24"/>
        </w:rPr>
        <w:fldChar w:fldCharType="end"/>
      </w:r>
      <w:r>
        <w:fldChar w:fldCharType="end"/>
      </w:r>
    </w:p>
    <w:p>
      <w:pPr>
        <w:pStyle w:val="13"/>
        <w:tabs>
          <w:tab w:val="left" w:pos="1050"/>
          <w:tab w:val="right" w:leader="dot" w:pos="8296"/>
        </w:tabs>
        <w:rPr>
          <w:sz w:val="24"/>
        </w:rPr>
      </w:pPr>
      <w:r>
        <w:fldChar w:fldCharType="begin"/>
      </w:r>
      <w:r>
        <w:instrText xml:space="preserve">HYPERLINK  \l "_Toc389729120" </w:instrText>
      </w:r>
      <w:r>
        <w:fldChar w:fldCharType="separate"/>
      </w:r>
      <w:r>
        <w:rPr>
          <w:rStyle w:val="16"/>
          <w:sz w:val="24"/>
        </w:rPr>
        <w:t>1.4</w:t>
      </w:r>
      <w:r>
        <w:rPr>
          <w:sz w:val="24"/>
        </w:rPr>
        <w:tab/>
      </w:r>
      <w:r>
        <w:rPr>
          <w:rStyle w:val="16"/>
          <w:rFonts w:hint="eastAsia"/>
          <w:sz w:val="24"/>
        </w:rPr>
        <w:t>研究的目的和方法</w:t>
      </w:r>
      <w:r>
        <w:rPr>
          <w:sz w:val="24"/>
        </w:rPr>
        <w:tab/>
      </w:r>
      <w:r>
        <w:rPr>
          <w:sz w:val="24"/>
        </w:rPr>
        <w:fldChar w:fldCharType="begin"/>
      </w:r>
      <w:r>
        <w:rPr>
          <w:sz w:val="24"/>
        </w:rPr>
        <w:instrText xml:space="preserve"> PAGEREF _Toc389729120 \h </w:instrText>
      </w:r>
      <w:r>
        <w:rPr>
          <w:sz w:val="24"/>
        </w:rPr>
        <w:fldChar w:fldCharType="separate"/>
      </w:r>
      <w:r>
        <w:rPr>
          <w:sz w:val="24"/>
        </w:rPr>
        <w:t>7</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"_Toc389729121" </w:instrText>
      </w:r>
      <w:r>
        <w:fldChar w:fldCharType="separate"/>
      </w:r>
      <w:r>
        <w:rPr>
          <w:rStyle w:val="16"/>
          <w:sz w:val="24"/>
        </w:rPr>
        <w:t>1.4.1</w:t>
      </w:r>
      <w:r>
        <w:rPr>
          <w:sz w:val="24"/>
        </w:rPr>
        <w:tab/>
      </w:r>
      <w:r>
        <w:rPr>
          <w:rStyle w:val="16"/>
          <w:rFonts w:hint="eastAsia"/>
          <w:sz w:val="24"/>
        </w:rPr>
        <w:t>研究目的</w:t>
      </w:r>
      <w:r>
        <w:rPr>
          <w:sz w:val="24"/>
        </w:rPr>
        <w:tab/>
      </w:r>
      <w:r>
        <w:rPr>
          <w:sz w:val="24"/>
        </w:rPr>
        <w:fldChar w:fldCharType="begin"/>
      </w:r>
      <w:r>
        <w:rPr>
          <w:sz w:val="24"/>
        </w:rPr>
        <w:instrText xml:space="preserve"> PAGEREF _Toc389729121 \h </w:instrText>
      </w:r>
      <w:r>
        <w:rPr>
          <w:sz w:val="24"/>
        </w:rPr>
        <w:fldChar w:fldCharType="separate"/>
      </w:r>
      <w:r>
        <w:rPr>
          <w:sz w:val="24"/>
        </w:rPr>
        <w:t>7</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"_Toc389729122" </w:instrText>
      </w:r>
      <w:r>
        <w:fldChar w:fldCharType="separate"/>
      </w:r>
      <w:r>
        <w:rPr>
          <w:rStyle w:val="16"/>
          <w:sz w:val="24"/>
        </w:rPr>
        <w:t>1.4.2</w:t>
      </w:r>
      <w:r>
        <w:rPr>
          <w:sz w:val="24"/>
        </w:rPr>
        <w:tab/>
      </w:r>
      <w:r>
        <w:rPr>
          <w:rStyle w:val="16"/>
          <w:rFonts w:hint="eastAsia"/>
          <w:sz w:val="24"/>
        </w:rPr>
        <w:t>研究方法</w:t>
      </w:r>
      <w:r>
        <w:rPr>
          <w:sz w:val="24"/>
        </w:rPr>
        <w:tab/>
      </w:r>
      <w:r>
        <w:rPr>
          <w:sz w:val="24"/>
        </w:rPr>
        <w:fldChar w:fldCharType="begin"/>
      </w:r>
      <w:r>
        <w:rPr>
          <w:sz w:val="24"/>
        </w:rPr>
        <w:instrText xml:space="preserve"> PAGEREF _Toc389729122 \h </w:instrText>
      </w:r>
      <w:r>
        <w:rPr>
          <w:sz w:val="24"/>
        </w:rPr>
        <w:fldChar w:fldCharType="separate"/>
      </w:r>
      <w:r>
        <w:rPr>
          <w:sz w:val="24"/>
        </w:rPr>
        <w:t>8</w:t>
      </w:r>
      <w:r>
        <w:rPr>
          <w:sz w:val="24"/>
        </w:rPr>
        <w:fldChar w:fldCharType="end"/>
      </w:r>
      <w:r>
        <w:fldChar w:fldCharType="end"/>
      </w:r>
    </w:p>
    <w:p>
      <w:pPr>
        <w:pStyle w:val="11"/>
        <w:rPr>
          <w:rFonts w:ascii="Calibri" w:hAnsi="Calibri"/>
          <w:sz w:val="21"/>
          <w:szCs w:val="22"/>
        </w:rPr>
      </w:pPr>
      <w:r>
        <w:fldChar w:fldCharType="begin"/>
      </w:r>
      <w:r>
        <w:instrText xml:space="preserve">HYPERLINK  \l "_Toc389729123" </w:instrText>
      </w:r>
      <w:r>
        <w:fldChar w:fldCharType="separate"/>
      </w:r>
      <w:r>
        <w:rPr>
          <w:rStyle w:val="16"/>
        </w:rPr>
        <w:t>2.</w:t>
      </w:r>
      <w:r>
        <w:rPr>
          <w:rFonts w:ascii="Calibri" w:hAnsi="Calibri"/>
          <w:sz w:val="21"/>
          <w:szCs w:val="22"/>
        </w:rPr>
        <w:tab/>
      </w:r>
      <w:r>
        <w:rPr>
          <w:rStyle w:val="16"/>
          <w:rFonts w:hint="eastAsia"/>
        </w:rPr>
        <w:t>研究设计与分析结果</w:t>
      </w:r>
      <w:r>
        <w:tab/>
      </w:r>
      <w:r>
        <w:fldChar w:fldCharType="begin"/>
      </w:r>
      <w:r>
        <w:instrText xml:space="preserve"> PAGEREF _Toc389729123 \h </w:instrText>
      </w:r>
      <w:r>
        <w:fldChar w:fldCharType="separate"/>
      </w:r>
      <w:r>
        <w:t>9</w:t>
      </w:r>
      <w:r>
        <w:fldChar w:fldCharType="end"/>
      </w:r>
      <w:r>
        <w:fldChar w:fldCharType="end"/>
      </w:r>
    </w:p>
    <w:p>
      <w:pPr>
        <w:pStyle w:val="13"/>
        <w:tabs>
          <w:tab w:val="left" w:pos="1050"/>
          <w:tab w:val="right" w:leader="dot" w:pos="8296"/>
        </w:tabs>
        <w:rPr>
          <w:sz w:val="24"/>
        </w:rPr>
      </w:pPr>
      <w:r>
        <w:fldChar w:fldCharType="begin"/>
      </w:r>
      <w:r>
        <w:instrText xml:space="preserve">HYPERLINK  \l "_Toc389729124" </w:instrText>
      </w:r>
      <w:r>
        <w:fldChar w:fldCharType="separate"/>
      </w:r>
      <w:r>
        <w:rPr>
          <w:rStyle w:val="16"/>
          <w:sz w:val="24"/>
        </w:rPr>
        <w:t>2.1</w:t>
      </w:r>
      <w:r>
        <w:rPr>
          <w:sz w:val="24"/>
        </w:rPr>
        <w:tab/>
      </w:r>
      <w:r>
        <w:rPr>
          <w:rStyle w:val="16"/>
          <w:rFonts w:hint="eastAsia"/>
          <w:sz w:val="24"/>
        </w:rPr>
        <w:t>研究设计</w:t>
      </w:r>
      <w:r>
        <w:rPr>
          <w:sz w:val="24"/>
        </w:rPr>
        <w:tab/>
      </w:r>
      <w:r>
        <w:rPr>
          <w:sz w:val="24"/>
        </w:rPr>
        <w:fldChar w:fldCharType="begin"/>
      </w:r>
      <w:r>
        <w:rPr>
          <w:sz w:val="24"/>
        </w:rPr>
        <w:instrText xml:space="preserve"> PAGEREF _Toc389729124 \h </w:instrText>
      </w:r>
      <w:r>
        <w:rPr>
          <w:sz w:val="24"/>
        </w:rPr>
        <w:fldChar w:fldCharType="separate"/>
      </w:r>
      <w:r>
        <w:rPr>
          <w:sz w:val="24"/>
        </w:rPr>
        <w:t>9</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"_Toc389729125" </w:instrText>
      </w:r>
      <w:r>
        <w:fldChar w:fldCharType="separate"/>
      </w:r>
      <w:r>
        <w:rPr>
          <w:rStyle w:val="16"/>
          <w:sz w:val="24"/>
        </w:rPr>
        <w:t>2.1.1</w:t>
      </w:r>
      <w:r>
        <w:rPr>
          <w:sz w:val="24"/>
        </w:rPr>
        <w:tab/>
      </w:r>
      <w:r>
        <w:rPr>
          <w:rStyle w:val="16"/>
          <w:rFonts w:hint="eastAsia"/>
          <w:sz w:val="24"/>
        </w:rPr>
        <w:t>研究假设</w:t>
      </w:r>
      <w:r>
        <w:rPr>
          <w:sz w:val="24"/>
        </w:rPr>
        <w:tab/>
      </w:r>
      <w:r>
        <w:rPr>
          <w:sz w:val="24"/>
        </w:rPr>
        <w:fldChar w:fldCharType="begin"/>
      </w:r>
      <w:r>
        <w:rPr>
          <w:sz w:val="24"/>
        </w:rPr>
        <w:instrText xml:space="preserve"> PAGEREF _Toc389729125 \h </w:instrText>
      </w:r>
      <w:r>
        <w:rPr>
          <w:sz w:val="24"/>
        </w:rPr>
        <w:fldChar w:fldCharType="separate"/>
      </w:r>
      <w:r>
        <w:rPr>
          <w:sz w:val="24"/>
        </w:rPr>
        <w:t>9</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"_Toc389729126" </w:instrText>
      </w:r>
      <w:r>
        <w:fldChar w:fldCharType="separate"/>
      </w:r>
      <w:r>
        <w:rPr>
          <w:rStyle w:val="16"/>
          <w:sz w:val="24"/>
        </w:rPr>
        <w:t>2.1.2</w:t>
      </w:r>
      <w:r>
        <w:rPr>
          <w:sz w:val="24"/>
        </w:rPr>
        <w:tab/>
      </w:r>
      <w:r>
        <w:rPr>
          <w:rStyle w:val="16"/>
          <w:rFonts w:hint="eastAsia"/>
          <w:sz w:val="24"/>
        </w:rPr>
        <w:t>样本介绍</w:t>
      </w:r>
      <w:r>
        <w:rPr>
          <w:sz w:val="24"/>
        </w:rPr>
        <w:tab/>
      </w:r>
      <w:r>
        <w:rPr>
          <w:sz w:val="24"/>
        </w:rPr>
        <w:fldChar w:fldCharType="begin"/>
      </w:r>
      <w:r>
        <w:rPr>
          <w:sz w:val="24"/>
        </w:rPr>
        <w:instrText xml:space="preserve"> PAGEREF _Toc389729126 \h </w:instrText>
      </w:r>
      <w:r>
        <w:rPr>
          <w:sz w:val="24"/>
        </w:rPr>
        <w:fldChar w:fldCharType="separate"/>
      </w:r>
      <w:r>
        <w:rPr>
          <w:sz w:val="24"/>
        </w:rPr>
        <w:t>9</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"_Toc389729127" </w:instrText>
      </w:r>
      <w:r>
        <w:fldChar w:fldCharType="separate"/>
      </w:r>
      <w:r>
        <w:rPr>
          <w:rStyle w:val="16"/>
          <w:sz w:val="24"/>
        </w:rPr>
        <w:t>2.1.3</w:t>
      </w:r>
      <w:r>
        <w:rPr>
          <w:sz w:val="24"/>
        </w:rPr>
        <w:tab/>
      </w:r>
      <w:r>
        <w:rPr>
          <w:rStyle w:val="16"/>
          <w:rFonts w:hint="eastAsia"/>
          <w:sz w:val="24"/>
        </w:rPr>
        <w:t>研究工具与研究过程</w:t>
      </w:r>
      <w:r>
        <w:rPr>
          <w:sz w:val="24"/>
        </w:rPr>
        <w:tab/>
      </w:r>
      <w:r>
        <w:rPr>
          <w:sz w:val="24"/>
        </w:rPr>
        <w:fldChar w:fldCharType="begin"/>
      </w:r>
      <w:r>
        <w:rPr>
          <w:sz w:val="24"/>
        </w:rPr>
        <w:instrText xml:space="preserve"> PAGEREF _Toc389729127 \h </w:instrText>
      </w:r>
      <w:r>
        <w:rPr>
          <w:sz w:val="24"/>
        </w:rPr>
        <w:fldChar w:fldCharType="separate"/>
      </w:r>
      <w:r>
        <w:rPr>
          <w:sz w:val="24"/>
        </w:rPr>
        <w:t>9</w:t>
      </w:r>
      <w:r>
        <w:rPr>
          <w:sz w:val="24"/>
        </w:rPr>
        <w:fldChar w:fldCharType="end"/>
      </w:r>
      <w:r>
        <w:fldChar w:fldCharType="end"/>
      </w:r>
    </w:p>
    <w:p>
      <w:pPr>
        <w:pStyle w:val="13"/>
        <w:tabs>
          <w:tab w:val="left" w:pos="1050"/>
          <w:tab w:val="right" w:leader="dot" w:pos="8296"/>
        </w:tabs>
        <w:rPr>
          <w:sz w:val="24"/>
        </w:rPr>
      </w:pPr>
      <w:r>
        <w:fldChar w:fldCharType="begin"/>
      </w:r>
      <w:r>
        <w:instrText xml:space="preserve">HYPERLINK  \l "_Toc389729128" </w:instrText>
      </w:r>
      <w:r>
        <w:fldChar w:fldCharType="separate"/>
      </w:r>
      <w:r>
        <w:rPr>
          <w:rStyle w:val="16"/>
          <w:sz w:val="24"/>
        </w:rPr>
        <w:t>2.2</w:t>
      </w:r>
      <w:r>
        <w:rPr>
          <w:sz w:val="24"/>
        </w:rPr>
        <w:tab/>
      </w:r>
      <w:r>
        <w:rPr>
          <w:rStyle w:val="16"/>
          <w:rFonts w:hint="eastAsia"/>
          <w:sz w:val="24"/>
        </w:rPr>
        <w:t>研究数据与分析结果</w:t>
      </w:r>
      <w:r>
        <w:rPr>
          <w:sz w:val="24"/>
        </w:rPr>
        <w:tab/>
      </w:r>
      <w:r>
        <w:rPr>
          <w:sz w:val="24"/>
        </w:rPr>
        <w:fldChar w:fldCharType="begin"/>
      </w:r>
      <w:r>
        <w:rPr>
          <w:sz w:val="24"/>
        </w:rPr>
        <w:instrText xml:space="preserve"> PAGEREF _Toc389729128 \h </w:instrText>
      </w:r>
      <w:r>
        <w:rPr>
          <w:sz w:val="24"/>
        </w:rPr>
        <w:fldChar w:fldCharType="separate"/>
      </w:r>
      <w:r>
        <w:rPr>
          <w:sz w:val="24"/>
        </w:rPr>
        <w:t>10</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"_Toc389729129" </w:instrText>
      </w:r>
      <w:r>
        <w:fldChar w:fldCharType="separate"/>
      </w:r>
      <w:r>
        <w:rPr>
          <w:rStyle w:val="16"/>
          <w:sz w:val="24"/>
        </w:rPr>
        <w:t>2.2.1</w:t>
      </w:r>
      <w:r>
        <w:rPr>
          <w:sz w:val="24"/>
        </w:rPr>
        <w:tab/>
      </w:r>
      <w:r>
        <w:rPr>
          <w:rStyle w:val="16"/>
          <w:rFonts w:hint="eastAsia"/>
          <w:sz w:val="24"/>
        </w:rPr>
        <w:t>父亲及家庭的基本情况</w:t>
      </w:r>
      <w:r>
        <w:rPr>
          <w:sz w:val="24"/>
        </w:rPr>
        <w:tab/>
      </w:r>
      <w:r>
        <w:rPr>
          <w:sz w:val="24"/>
        </w:rPr>
        <w:fldChar w:fldCharType="begin"/>
      </w:r>
      <w:r>
        <w:rPr>
          <w:sz w:val="24"/>
        </w:rPr>
        <w:instrText xml:space="preserve"> PAGEREF _Toc389729129 \h </w:instrText>
      </w:r>
      <w:r>
        <w:rPr>
          <w:sz w:val="24"/>
        </w:rPr>
        <w:fldChar w:fldCharType="separate"/>
      </w:r>
      <w:r>
        <w:rPr>
          <w:sz w:val="24"/>
        </w:rPr>
        <w:t>10</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"_Toc389729130" </w:instrText>
      </w:r>
      <w:r>
        <w:fldChar w:fldCharType="separate"/>
      </w:r>
      <w:r>
        <w:rPr>
          <w:rStyle w:val="16"/>
          <w:sz w:val="24"/>
        </w:rPr>
        <w:t>2.2.2</w:t>
      </w:r>
      <w:r>
        <w:rPr>
          <w:sz w:val="24"/>
        </w:rPr>
        <w:tab/>
      </w:r>
      <w:r>
        <w:rPr>
          <w:rStyle w:val="16"/>
          <w:rFonts w:hint="eastAsia"/>
          <w:sz w:val="24"/>
        </w:rPr>
        <w:t>父亲对参与幼儿教养的认识</w:t>
      </w:r>
      <w:r>
        <w:rPr>
          <w:sz w:val="24"/>
        </w:rPr>
        <w:tab/>
      </w:r>
      <w:r>
        <w:rPr>
          <w:sz w:val="24"/>
        </w:rPr>
        <w:fldChar w:fldCharType="begin"/>
      </w:r>
      <w:r>
        <w:rPr>
          <w:sz w:val="24"/>
        </w:rPr>
        <w:instrText xml:space="preserve"> PAGEREF _Toc389729130 \h </w:instrText>
      </w:r>
      <w:r>
        <w:rPr>
          <w:sz w:val="24"/>
        </w:rPr>
        <w:fldChar w:fldCharType="separate"/>
      </w:r>
      <w:r>
        <w:rPr>
          <w:sz w:val="24"/>
        </w:rPr>
        <w:t>13</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"_Toc389729131" </w:instrText>
      </w:r>
      <w:r>
        <w:fldChar w:fldCharType="separate"/>
      </w:r>
      <w:r>
        <w:rPr>
          <w:rStyle w:val="16"/>
          <w:sz w:val="24"/>
        </w:rPr>
        <w:t>2.2.3</w:t>
      </w:r>
      <w:r>
        <w:rPr>
          <w:sz w:val="24"/>
        </w:rPr>
        <w:tab/>
      </w:r>
      <w:r>
        <w:rPr>
          <w:rStyle w:val="16"/>
          <w:rFonts w:hint="eastAsia"/>
          <w:sz w:val="24"/>
        </w:rPr>
        <w:t>父亲参与幼儿教养的频率</w:t>
      </w:r>
      <w:r>
        <w:rPr>
          <w:sz w:val="24"/>
        </w:rPr>
        <w:tab/>
      </w:r>
      <w:r>
        <w:rPr>
          <w:sz w:val="24"/>
        </w:rPr>
        <w:fldChar w:fldCharType="begin"/>
      </w:r>
      <w:r>
        <w:rPr>
          <w:sz w:val="24"/>
        </w:rPr>
        <w:instrText xml:space="preserve"> PAGEREF _Toc389729131 \h </w:instrText>
      </w:r>
      <w:r>
        <w:rPr>
          <w:sz w:val="24"/>
        </w:rPr>
        <w:fldChar w:fldCharType="separate"/>
      </w:r>
      <w:r>
        <w:rPr>
          <w:sz w:val="24"/>
        </w:rPr>
        <w:t>14</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"_Toc389729132" </w:instrText>
      </w:r>
      <w:r>
        <w:fldChar w:fldCharType="separate"/>
      </w:r>
      <w:r>
        <w:rPr>
          <w:rStyle w:val="16"/>
          <w:sz w:val="24"/>
        </w:rPr>
        <w:t>2.2.4</w:t>
      </w:r>
      <w:r>
        <w:rPr>
          <w:sz w:val="24"/>
        </w:rPr>
        <w:tab/>
      </w:r>
      <w:r>
        <w:rPr>
          <w:rStyle w:val="16"/>
          <w:rFonts w:hint="eastAsia"/>
          <w:sz w:val="24"/>
        </w:rPr>
        <w:t>父亲参与幼儿教养的内容与方式</w:t>
      </w:r>
      <w:r>
        <w:rPr>
          <w:sz w:val="24"/>
        </w:rPr>
        <w:tab/>
      </w:r>
      <w:r>
        <w:rPr>
          <w:sz w:val="24"/>
        </w:rPr>
        <w:fldChar w:fldCharType="begin"/>
      </w:r>
      <w:r>
        <w:rPr>
          <w:sz w:val="24"/>
        </w:rPr>
        <w:instrText xml:space="preserve"> PAGEREF _Toc389729132 \h </w:instrText>
      </w:r>
      <w:r>
        <w:rPr>
          <w:sz w:val="24"/>
        </w:rPr>
        <w:fldChar w:fldCharType="separate"/>
      </w:r>
      <w:r>
        <w:rPr>
          <w:sz w:val="24"/>
        </w:rPr>
        <w:t>15</w:t>
      </w:r>
      <w:r>
        <w:rPr>
          <w:sz w:val="24"/>
        </w:rPr>
        <w:fldChar w:fldCharType="end"/>
      </w:r>
      <w:r>
        <w:fldChar w:fldCharType="end"/>
      </w:r>
    </w:p>
    <w:p>
      <w:pPr>
        <w:pStyle w:val="11"/>
        <w:rPr>
          <w:rFonts w:ascii="Calibri" w:hAnsi="Calibri"/>
          <w:sz w:val="21"/>
          <w:szCs w:val="22"/>
        </w:rPr>
      </w:pPr>
      <w:r>
        <w:fldChar w:fldCharType="begin"/>
      </w:r>
      <w:r>
        <w:instrText xml:space="preserve">HYPERLINK  \l "_Toc389729133" </w:instrText>
      </w:r>
      <w:r>
        <w:fldChar w:fldCharType="separate"/>
      </w:r>
      <w:r>
        <w:rPr>
          <w:rStyle w:val="16"/>
        </w:rPr>
        <w:t>3.</w:t>
      </w:r>
      <w:r>
        <w:rPr>
          <w:rFonts w:ascii="Calibri" w:hAnsi="Calibri"/>
          <w:sz w:val="21"/>
          <w:szCs w:val="22"/>
        </w:rPr>
        <w:tab/>
      </w:r>
      <w:r>
        <w:rPr>
          <w:rStyle w:val="16"/>
          <w:rFonts w:hint="eastAsia"/>
        </w:rPr>
        <w:t>影响父亲参与主要因素的相关研究</w:t>
      </w:r>
      <w:r>
        <w:tab/>
      </w:r>
      <w:r>
        <w:fldChar w:fldCharType="begin"/>
      </w:r>
      <w:r>
        <w:instrText xml:space="preserve"> PAGEREF _Toc389729133 \h </w:instrText>
      </w:r>
      <w:r>
        <w:fldChar w:fldCharType="separate"/>
      </w:r>
      <w:r>
        <w:t>22</w:t>
      </w:r>
      <w:r>
        <w:fldChar w:fldCharType="end"/>
      </w:r>
      <w:r>
        <w:fldChar w:fldCharType="end"/>
      </w:r>
    </w:p>
    <w:p>
      <w:pPr>
        <w:pStyle w:val="13"/>
        <w:tabs>
          <w:tab w:val="left" w:pos="1050"/>
          <w:tab w:val="right" w:leader="dot" w:pos="8296"/>
        </w:tabs>
        <w:rPr>
          <w:sz w:val="24"/>
        </w:rPr>
      </w:pPr>
      <w:r>
        <w:fldChar w:fldCharType="begin"/>
      </w:r>
      <w:r>
        <w:instrText xml:space="preserve">HYPERLINK  \l "_Toc389729134" </w:instrText>
      </w:r>
      <w:r>
        <w:fldChar w:fldCharType="separate"/>
      </w:r>
      <w:r>
        <w:rPr>
          <w:rStyle w:val="16"/>
          <w:sz w:val="24"/>
        </w:rPr>
        <w:t>3.1</w:t>
      </w:r>
      <w:r>
        <w:rPr>
          <w:sz w:val="24"/>
        </w:rPr>
        <w:tab/>
      </w:r>
      <w:r>
        <w:rPr>
          <w:rStyle w:val="16"/>
          <w:rFonts w:hint="eastAsia"/>
          <w:sz w:val="24"/>
        </w:rPr>
        <w:t>父亲个人因素影响父亲参与情况</w:t>
      </w:r>
      <w:r>
        <w:rPr>
          <w:sz w:val="24"/>
        </w:rPr>
        <w:tab/>
      </w:r>
      <w:r>
        <w:rPr>
          <w:sz w:val="24"/>
        </w:rPr>
        <w:fldChar w:fldCharType="begin"/>
      </w:r>
      <w:r>
        <w:rPr>
          <w:sz w:val="24"/>
        </w:rPr>
        <w:instrText xml:space="preserve"> PAGEREF _Toc389729134 \h </w:instrText>
      </w:r>
      <w:r>
        <w:rPr>
          <w:sz w:val="24"/>
        </w:rPr>
        <w:fldChar w:fldCharType="separate"/>
      </w:r>
      <w:r>
        <w:rPr>
          <w:sz w:val="24"/>
        </w:rPr>
        <w:t>22</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"_Toc389729135" </w:instrText>
      </w:r>
      <w:r>
        <w:fldChar w:fldCharType="separate"/>
      </w:r>
      <w:r>
        <w:rPr>
          <w:rStyle w:val="16"/>
          <w:sz w:val="24"/>
        </w:rPr>
        <w:t>3.1.1</w:t>
      </w:r>
      <w:r>
        <w:rPr>
          <w:sz w:val="24"/>
        </w:rPr>
        <w:tab/>
      </w:r>
      <w:r>
        <w:rPr>
          <w:rStyle w:val="16"/>
          <w:rFonts w:hint="eastAsia"/>
          <w:sz w:val="24"/>
        </w:rPr>
        <w:t>父亲学历影响父亲参与意愿及日常互动频率</w:t>
      </w:r>
      <w:r>
        <w:rPr>
          <w:sz w:val="24"/>
        </w:rPr>
        <w:tab/>
      </w:r>
      <w:r>
        <w:rPr>
          <w:sz w:val="24"/>
        </w:rPr>
        <w:fldChar w:fldCharType="begin"/>
      </w:r>
      <w:r>
        <w:rPr>
          <w:sz w:val="24"/>
        </w:rPr>
        <w:instrText xml:space="preserve"> PAGEREF _Toc389729135 \h </w:instrText>
      </w:r>
      <w:r>
        <w:rPr>
          <w:sz w:val="24"/>
        </w:rPr>
        <w:fldChar w:fldCharType="separate"/>
      </w:r>
      <w:r>
        <w:rPr>
          <w:sz w:val="24"/>
        </w:rPr>
        <w:t>23</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"_Toc389729136" </w:instrText>
      </w:r>
      <w:r>
        <w:fldChar w:fldCharType="separate"/>
      </w:r>
      <w:r>
        <w:rPr>
          <w:rStyle w:val="16"/>
          <w:sz w:val="24"/>
        </w:rPr>
        <w:t>3.1.2</w:t>
      </w:r>
      <w:r>
        <w:rPr>
          <w:sz w:val="24"/>
        </w:rPr>
        <w:tab/>
      </w:r>
      <w:r>
        <w:rPr>
          <w:rStyle w:val="16"/>
          <w:rFonts w:hint="eastAsia"/>
          <w:sz w:val="24"/>
        </w:rPr>
        <w:t>父亲的工作性质影响父亲参与频率</w:t>
      </w:r>
      <w:r>
        <w:rPr>
          <w:sz w:val="24"/>
        </w:rPr>
        <w:tab/>
      </w:r>
      <w:r>
        <w:rPr>
          <w:sz w:val="24"/>
        </w:rPr>
        <w:fldChar w:fldCharType="begin"/>
      </w:r>
      <w:r>
        <w:rPr>
          <w:sz w:val="24"/>
        </w:rPr>
        <w:instrText xml:space="preserve"> PAGEREF _Toc389729136 \h </w:instrText>
      </w:r>
      <w:r>
        <w:rPr>
          <w:sz w:val="24"/>
        </w:rPr>
        <w:fldChar w:fldCharType="separate"/>
      </w:r>
      <w:r>
        <w:rPr>
          <w:sz w:val="24"/>
        </w:rPr>
        <w:t>25</w:t>
      </w:r>
      <w:r>
        <w:rPr>
          <w:sz w:val="24"/>
        </w:rPr>
        <w:fldChar w:fldCharType="end"/>
      </w:r>
      <w:r>
        <w:fldChar w:fldCharType="end"/>
      </w:r>
    </w:p>
    <w:p>
      <w:pPr>
        <w:pStyle w:val="13"/>
        <w:tabs>
          <w:tab w:val="left" w:pos="1050"/>
          <w:tab w:val="right" w:leader="dot" w:pos="8296"/>
        </w:tabs>
        <w:rPr>
          <w:sz w:val="24"/>
        </w:rPr>
      </w:pPr>
      <w:r>
        <w:fldChar w:fldCharType="begin"/>
      </w:r>
      <w:r>
        <w:instrText xml:space="preserve">HYPERLINK  \l "_Toc389729137" </w:instrText>
      </w:r>
      <w:r>
        <w:fldChar w:fldCharType="separate"/>
      </w:r>
      <w:r>
        <w:rPr>
          <w:rStyle w:val="16"/>
          <w:sz w:val="24"/>
        </w:rPr>
        <w:t>3.2</w:t>
      </w:r>
      <w:r>
        <w:rPr>
          <w:sz w:val="24"/>
        </w:rPr>
        <w:tab/>
      </w:r>
      <w:r>
        <w:rPr>
          <w:rStyle w:val="16"/>
          <w:rFonts w:hint="eastAsia"/>
          <w:sz w:val="24"/>
        </w:rPr>
        <w:t>家庭因素影响父亲参与情况</w:t>
      </w:r>
      <w:r>
        <w:rPr>
          <w:sz w:val="24"/>
        </w:rPr>
        <w:tab/>
      </w:r>
      <w:r>
        <w:rPr>
          <w:sz w:val="24"/>
        </w:rPr>
        <w:fldChar w:fldCharType="begin"/>
      </w:r>
      <w:r>
        <w:rPr>
          <w:sz w:val="24"/>
        </w:rPr>
        <w:instrText xml:space="preserve"> PAGEREF _Toc389729137 \h </w:instrText>
      </w:r>
      <w:r>
        <w:rPr>
          <w:sz w:val="24"/>
        </w:rPr>
        <w:fldChar w:fldCharType="separate"/>
      </w:r>
      <w:r>
        <w:rPr>
          <w:sz w:val="24"/>
        </w:rPr>
        <w:t>26</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"_Toc389729138" </w:instrText>
      </w:r>
      <w:r>
        <w:fldChar w:fldCharType="separate"/>
      </w:r>
      <w:r>
        <w:rPr>
          <w:rStyle w:val="16"/>
          <w:sz w:val="24"/>
        </w:rPr>
        <w:t>3.2.1</w:t>
      </w:r>
      <w:r>
        <w:rPr>
          <w:sz w:val="24"/>
        </w:rPr>
        <w:tab/>
      </w:r>
      <w:r>
        <w:rPr>
          <w:rStyle w:val="16"/>
          <w:rFonts w:hint="eastAsia"/>
          <w:sz w:val="24"/>
        </w:rPr>
        <w:t>家庭月收入影响父亲参与意愿及日常互动频率</w:t>
      </w:r>
      <w:r>
        <w:rPr>
          <w:sz w:val="24"/>
        </w:rPr>
        <w:tab/>
      </w:r>
      <w:r>
        <w:rPr>
          <w:sz w:val="24"/>
        </w:rPr>
        <w:fldChar w:fldCharType="begin"/>
      </w:r>
      <w:r>
        <w:rPr>
          <w:sz w:val="24"/>
        </w:rPr>
        <w:instrText xml:space="preserve"> PAGEREF _Toc389729138 \h </w:instrText>
      </w:r>
      <w:r>
        <w:rPr>
          <w:sz w:val="24"/>
        </w:rPr>
        <w:fldChar w:fldCharType="separate"/>
      </w:r>
      <w:r>
        <w:rPr>
          <w:sz w:val="24"/>
        </w:rPr>
        <w:t>26</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"_Toc389729139" </w:instrText>
      </w:r>
      <w:r>
        <w:fldChar w:fldCharType="separate"/>
      </w:r>
      <w:r>
        <w:rPr>
          <w:rStyle w:val="16"/>
          <w:sz w:val="24"/>
        </w:rPr>
        <w:t>3.2.2</w:t>
      </w:r>
      <w:r>
        <w:rPr>
          <w:sz w:val="24"/>
        </w:rPr>
        <w:tab/>
      </w:r>
      <w:r>
        <w:rPr>
          <w:rStyle w:val="16"/>
          <w:rFonts w:hint="eastAsia"/>
          <w:sz w:val="24"/>
        </w:rPr>
        <w:t>女孩父亲更愿意使用言语方式表达情感</w:t>
      </w:r>
      <w:r>
        <w:rPr>
          <w:sz w:val="24"/>
        </w:rPr>
        <w:tab/>
      </w:r>
      <w:r>
        <w:rPr>
          <w:sz w:val="24"/>
        </w:rPr>
        <w:fldChar w:fldCharType="begin"/>
      </w:r>
      <w:r>
        <w:rPr>
          <w:sz w:val="24"/>
        </w:rPr>
        <w:instrText xml:space="preserve"> PAGEREF _Toc389729139 \h </w:instrText>
      </w:r>
      <w:r>
        <w:rPr>
          <w:sz w:val="24"/>
        </w:rPr>
        <w:fldChar w:fldCharType="separate"/>
      </w:r>
      <w:r>
        <w:rPr>
          <w:sz w:val="24"/>
        </w:rPr>
        <w:t>28</w:t>
      </w:r>
      <w:r>
        <w:rPr>
          <w:sz w:val="24"/>
        </w:rPr>
        <w:fldChar w:fldCharType="end"/>
      </w:r>
      <w:r>
        <w:fldChar w:fldCharType="end"/>
      </w:r>
    </w:p>
    <w:p>
      <w:pPr>
        <w:pStyle w:val="6"/>
        <w:tabs>
          <w:tab w:val="left" w:pos="1680"/>
          <w:tab w:val="right" w:leader="dot" w:pos="8296"/>
        </w:tabs>
        <w:rPr>
          <w:sz w:val="24"/>
        </w:rPr>
      </w:pPr>
      <w:r>
        <w:fldChar w:fldCharType="begin"/>
      </w:r>
      <w:r>
        <w:instrText xml:space="preserve">HYPERLINK  \l "_Toc389729140" </w:instrText>
      </w:r>
      <w:r>
        <w:fldChar w:fldCharType="separate"/>
      </w:r>
      <w:r>
        <w:rPr>
          <w:rStyle w:val="16"/>
          <w:sz w:val="24"/>
        </w:rPr>
        <w:t>3.2.3</w:t>
      </w:r>
      <w:r>
        <w:rPr>
          <w:sz w:val="24"/>
        </w:rPr>
        <w:tab/>
      </w:r>
      <w:r>
        <w:rPr>
          <w:rStyle w:val="16"/>
          <w:rFonts w:hint="eastAsia"/>
          <w:sz w:val="24"/>
        </w:rPr>
        <w:t>孩子母亲学历影响父亲参与日常互动频率</w:t>
      </w:r>
      <w:r>
        <w:rPr>
          <w:sz w:val="24"/>
        </w:rPr>
        <w:tab/>
      </w:r>
      <w:r>
        <w:rPr>
          <w:sz w:val="24"/>
        </w:rPr>
        <w:fldChar w:fldCharType="begin"/>
      </w:r>
      <w:r>
        <w:rPr>
          <w:sz w:val="24"/>
        </w:rPr>
        <w:instrText xml:space="preserve"> PAGEREF _Toc389729140 \h </w:instrText>
      </w:r>
      <w:r>
        <w:rPr>
          <w:sz w:val="24"/>
        </w:rPr>
        <w:fldChar w:fldCharType="separate"/>
      </w:r>
      <w:r>
        <w:rPr>
          <w:sz w:val="24"/>
        </w:rPr>
        <w:t>30</w:t>
      </w:r>
      <w:r>
        <w:rPr>
          <w:sz w:val="24"/>
        </w:rPr>
        <w:fldChar w:fldCharType="end"/>
      </w:r>
      <w:r>
        <w:fldChar w:fldCharType="end"/>
      </w:r>
    </w:p>
    <w:p>
      <w:pPr>
        <w:pStyle w:val="13"/>
        <w:tabs>
          <w:tab w:val="left" w:pos="1050"/>
          <w:tab w:val="right" w:leader="dot" w:pos="8296"/>
        </w:tabs>
        <w:rPr>
          <w:sz w:val="24"/>
        </w:rPr>
      </w:pPr>
      <w:r>
        <w:fldChar w:fldCharType="begin"/>
      </w:r>
      <w:r>
        <w:instrText xml:space="preserve">HYPERLINK  \l "_Toc389729141" </w:instrText>
      </w:r>
      <w:r>
        <w:fldChar w:fldCharType="separate"/>
      </w:r>
      <w:r>
        <w:rPr>
          <w:rStyle w:val="16"/>
          <w:sz w:val="24"/>
        </w:rPr>
        <w:t>3.3</w:t>
      </w:r>
      <w:r>
        <w:rPr>
          <w:sz w:val="24"/>
        </w:rPr>
        <w:tab/>
      </w:r>
      <w:r>
        <w:rPr>
          <w:rStyle w:val="16"/>
          <w:rFonts w:hint="eastAsia"/>
          <w:sz w:val="24"/>
        </w:rPr>
        <w:t>社会文化因素影响父亲参与情况</w:t>
      </w:r>
      <w:r>
        <w:rPr>
          <w:sz w:val="24"/>
        </w:rPr>
        <w:tab/>
      </w:r>
      <w:r>
        <w:rPr>
          <w:sz w:val="24"/>
        </w:rPr>
        <w:fldChar w:fldCharType="begin"/>
      </w:r>
      <w:r>
        <w:rPr>
          <w:sz w:val="24"/>
        </w:rPr>
        <w:instrText xml:space="preserve"> PAGEREF _Toc389729141 \h </w:instrText>
      </w:r>
      <w:r>
        <w:rPr>
          <w:sz w:val="24"/>
        </w:rPr>
        <w:fldChar w:fldCharType="separate"/>
      </w:r>
      <w:r>
        <w:rPr>
          <w:sz w:val="24"/>
        </w:rPr>
        <w:t>32</w:t>
      </w:r>
      <w:r>
        <w:rPr>
          <w:sz w:val="24"/>
        </w:rPr>
        <w:fldChar w:fldCharType="end"/>
      </w:r>
      <w:r>
        <w:fldChar w:fldCharType="end"/>
      </w:r>
    </w:p>
    <w:p>
      <w:pPr>
        <w:pStyle w:val="11"/>
        <w:rPr>
          <w:rFonts w:ascii="Calibri" w:hAnsi="Calibri"/>
          <w:sz w:val="21"/>
          <w:szCs w:val="22"/>
        </w:rPr>
      </w:pPr>
      <w:r>
        <w:fldChar w:fldCharType="begin"/>
      </w:r>
      <w:r>
        <w:instrText xml:space="preserve">HYPERLINK  \l "_Toc389729142" </w:instrText>
      </w:r>
      <w:r>
        <w:fldChar w:fldCharType="separate"/>
      </w:r>
      <w:r>
        <w:rPr>
          <w:rStyle w:val="16"/>
        </w:rPr>
        <w:t>4.</w:t>
      </w:r>
      <w:r>
        <w:rPr>
          <w:rFonts w:ascii="Calibri" w:hAnsi="Calibri"/>
          <w:sz w:val="21"/>
          <w:szCs w:val="22"/>
        </w:rPr>
        <w:tab/>
      </w:r>
      <w:r>
        <w:rPr>
          <w:rStyle w:val="16"/>
          <w:rFonts w:hint="eastAsia"/>
        </w:rPr>
        <w:t>促进父亲参与的对策和建议</w:t>
      </w:r>
      <w:r>
        <w:tab/>
      </w:r>
      <w:r>
        <w:fldChar w:fldCharType="begin"/>
      </w:r>
      <w:r>
        <w:instrText xml:space="preserve"> PAGEREF _Toc389729142 \h </w:instrText>
      </w:r>
      <w:r>
        <w:fldChar w:fldCharType="separate"/>
      </w:r>
      <w:r>
        <w:t>33</w:t>
      </w:r>
      <w:r>
        <w:fldChar w:fldCharType="end"/>
      </w:r>
      <w:r>
        <w:fldChar w:fldCharType="end"/>
      </w:r>
    </w:p>
    <w:p>
      <w:pPr>
        <w:pStyle w:val="13"/>
        <w:tabs>
          <w:tab w:val="left" w:pos="1050"/>
          <w:tab w:val="right" w:leader="dot" w:pos="8296"/>
        </w:tabs>
        <w:rPr>
          <w:sz w:val="24"/>
        </w:rPr>
      </w:pPr>
      <w:r>
        <w:fldChar w:fldCharType="begin"/>
      </w:r>
      <w:r>
        <w:instrText xml:space="preserve">HYPERLINK  \l "_Toc389729143" </w:instrText>
      </w:r>
      <w:r>
        <w:fldChar w:fldCharType="separate"/>
      </w:r>
      <w:r>
        <w:rPr>
          <w:rStyle w:val="16"/>
          <w:sz w:val="24"/>
        </w:rPr>
        <w:t>4.1</w:t>
      </w:r>
      <w:r>
        <w:rPr>
          <w:sz w:val="24"/>
        </w:rPr>
        <w:tab/>
      </w:r>
      <w:r>
        <w:rPr>
          <w:rStyle w:val="16"/>
          <w:rFonts w:hint="eastAsia"/>
          <w:sz w:val="24"/>
        </w:rPr>
        <w:t>父亲应积极提升自我教养水平</w:t>
      </w:r>
      <w:r>
        <w:rPr>
          <w:sz w:val="24"/>
        </w:rPr>
        <w:tab/>
      </w:r>
      <w:r>
        <w:rPr>
          <w:sz w:val="24"/>
        </w:rPr>
        <w:fldChar w:fldCharType="begin"/>
      </w:r>
      <w:r>
        <w:rPr>
          <w:sz w:val="24"/>
        </w:rPr>
        <w:instrText xml:space="preserve"> PAGEREF _Toc389729143 \h </w:instrText>
      </w:r>
      <w:r>
        <w:rPr>
          <w:sz w:val="24"/>
        </w:rPr>
        <w:fldChar w:fldCharType="separate"/>
      </w:r>
      <w:r>
        <w:rPr>
          <w:sz w:val="24"/>
        </w:rPr>
        <w:t>33</w:t>
      </w:r>
      <w:r>
        <w:rPr>
          <w:sz w:val="24"/>
        </w:rPr>
        <w:fldChar w:fldCharType="end"/>
      </w:r>
      <w:r>
        <w:fldChar w:fldCharType="end"/>
      </w:r>
    </w:p>
    <w:p>
      <w:pPr>
        <w:pStyle w:val="13"/>
        <w:tabs>
          <w:tab w:val="left" w:pos="1050"/>
          <w:tab w:val="right" w:leader="dot" w:pos="8296"/>
        </w:tabs>
        <w:rPr>
          <w:sz w:val="24"/>
        </w:rPr>
      </w:pPr>
      <w:r>
        <w:fldChar w:fldCharType="begin"/>
      </w:r>
      <w:r>
        <w:instrText xml:space="preserve">HYPERLINK  \l "_Toc389729144" </w:instrText>
      </w:r>
      <w:r>
        <w:fldChar w:fldCharType="separate"/>
      </w:r>
      <w:r>
        <w:rPr>
          <w:rStyle w:val="16"/>
          <w:sz w:val="24"/>
        </w:rPr>
        <w:t>4.2</w:t>
      </w:r>
      <w:r>
        <w:rPr>
          <w:sz w:val="24"/>
        </w:rPr>
        <w:tab/>
      </w:r>
      <w:r>
        <w:rPr>
          <w:rStyle w:val="16"/>
          <w:rFonts w:hint="eastAsia"/>
          <w:sz w:val="24"/>
        </w:rPr>
        <w:t>家庭成员应多鼓励父亲参与教养</w:t>
      </w:r>
      <w:r>
        <w:rPr>
          <w:sz w:val="24"/>
        </w:rPr>
        <w:tab/>
      </w:r>
      <w:r>
        <w:rPr>
          <w:sz w:val="24"/>
        </w:rPr>
        <w:fldChar w:fldCharType="begin"/>
      </w:r>
      <w:r>
        <w:rPr>
          <w:sz w:val="24"/>
        </w:rPr>
        <w:instrText xml:space="preserve"> PAGEREF _Toc389729144 \h </w:instrText>
      </w:r>
      <w:r>
        <w:rPr>
          <w:sz w:val="24"/>
        </w:rPr>
        <w:fldChar w:fldCharType="separate"/>
      </w:r>
      <w:r>
        <w:rPr>
          <w:sz w:val="24"/>
        </w:rPr>
        <w:t>34</w:t>
      </w:r>
      <w:r>
        <w:rPr>
          <w:sz w:val="24"/>
        </w:rPr>
        <w:fldChar w:fldCharType="end"/>
      </w:r>
      <w:r>
        <w:fldChar w:fldCharType="end"/>
      </w:r>
    </w:p>
    <w:p>
      <w:pPr>
        <w:pStyle w:val="13"/>
        <w:tabs>
          <w:tab w:val="left" w:pos="1050"/>
          <w:tab w:val="right" w:leader="dot" w:pos="8296"/>
        </w:tabs>
        <w:rPr>
          <w:sz w:val="24"/>
        </w:rPr>
      </w:pPr>
      <w:r>
        <w:fldChar w:fldCharType="begin"/>
      </w:r>
      <w:r>
        <w:instrText xml:space="preserve">HYPERLINK  \l "_Toc389729145" </w:instrText>
      </w:r>
      <w:r>
        <w:fldChar w:fldCharType="separate"/>
      </w:r>
      <w:r>
        <w:rPr>
          <w:rStyle w:val="16"/>
          <w:sz w:val="24"/>
        </w:rPr>
        <w:t>4.3</w:t>
      </w:r>
      <w:r>
        <w:rPr>
          <w:sz w:val="24"/>
        </w:rPr>
        <w:tab/>
      </w:r>
      <w:r>
        <w:rPr>
          <w:rStyle w:val="16"/>
          <w:rFonts w:hint="eastAsia"/>
          <w:sz w:val="24"/>
        </w:rPr>
        <w:t>幼教机构应多开展父亲参与培训活动</w:t>
      </w:r>
      <w:r>
        <w:rPr>
          <w:sz w:val="24"/>
        </w:rPr>
        <w:tab/>
      </w:r>
      <w:r>
        <w:rPr>
          <w:sz w:val="24"/>
        </w:rPr>
        <w:fldChar w:fldCharType="begin"/>
      </w:r>
      <w:r>
        <w:rPr>
          <w:sz w:val="24"/>
        </w:rPr>
        <w:instrText xml:space="preserve"> PAGEREF _Toc389729145 \h </w:instrText>
      </w:r>
      <w:r>
        <w:rPr>
          <w:sz w:val="24"/>
        </w:rPr>
        <w:fldChar w:fldCharType="separate"/>
      </w:r>
      <w:r>
        <w:rPr>
          <w:sz w:val="24"/>
        </w:rPr>
        <w:t>34</w:t>
      </w:r>
      <w:r>
        <w:rPr>
          <w:sz w:val="24"/>
        </w:rPr>
        <w:fldChar w:fldCharType="end"/>
      </w:r>
      <w:r>
        <w:fldChar w:fldCharType="end"/>
      </w:r>
    </w:p>
    <w:p>
      <w:pPr>
        <w:pStyle w:val="11"/>
        <w:rPr>
          <w:rFonts w:ascii="Calibri" w:hAnsi="Calibri"/>
          <w:sz w:val="21"/>
          <w:szCs w:val="22"/>
        </w:rPr>
      </w:pPr>
      <w:r>
        <w:fldChar w:fldCharType="begin"/>
      </w:r>
      <w:r>
        <w:instrText xml:space="preserve">HYPERLINK  \l "_Toc389729147" </w:instrText>
      </w:r>
      <w:r>
        <w:fldChar w:fldCharType="separate"/>
      </w:r>
      <w:r>
        <w:rPr>
          <w:rStyle w:val="16"/>
          <w:rFonts w:hint="eastAsia"/>
        </w:rPr>
        <w:t>致</w:t>
      </w:r>
      <w:r>
        <w:rPr>
          <w:rStyle w:val="16"/>
        </w:rPr>
        <w:t xml:space="preserve">  </w:t>
      </w:r>
      <w:r>
        <w:rPr>
          <w:rStyle w:val="16"/>
          <w:rFonts w:hint="eastAsia"/>
        </w:rPr>
        <w:t>谢</w:t>
      </w:r>
      <w:r>
        <w:tab/>
      </w:r>
      <w:r>
        <w:fldChar w:fldCharType="begin"/>
      </w:r>
      <w:r>
        <w:instrText xml:space="preserve"> PAGEREF _Toc389729147 \h </w:instrText>
      </w:r>
      <w:r>
        <w:fldChar w:fldCharType="separate"/>
      </w:r>
      <w:r>
        <w:t>37</w:t>
      </w:r>
      <w:r>
        <w:fldChar w:fldCharType="end"/>
      </w:r>
      <w:r>
        <w:fldChar w:fldCharType="end"/>
      </w:r>
    </w:p>
    <w:p>
      <w:pPr>
        <w:sectPr>
          <w:footerReference r:id="rId5" w:type="first"/>
          <w:pgSz w:w="11906" w:h="16838"/>
          <w:pgMar w:top="1440" w:right="1800" w:bottom="1440" w:left="1800" w:header="851" w:footer="992" w:gutter="0"/>
          <w:pgNumType w:start="0"/>
          <w:cols w:space="425" w:num="1"/>
          <w:titlePg/>
          <w:docGrid w:type="lines" w:linePitch="312" w:charSpace="0"/>
        </w:sectPr>
      </w:pPr>
      <w:r>
        <w:rPr>
          <w:b/>
          <w:bCs/>
          <w:lang w:val="zh-CN"/>
        </w:rPr>
        <w:fldChar w:fldCharType="end"/>
      </w:r>
    </w:p>
    <w:p>
      <w:pPr>
        <w:pStyle w:val="2"/>
        <w:numPr>
          <w:ilvl w:val="0"/>
          <w:numId w:val="1"/>
        </w:numPr>
      </w:pPr>
      <w:bookmarkStart w:id="8" w:name="_Toc389729112"/>
      <w:r>
        <w:rPr>
          <w:rFonts w:hint="eastAsia"/>
        </w:rPr>
        <w:t>概   述</w:t>
      </w:r>
      <w:bookmarkEnd w:id="8"/>
    </w:p>
    <w:p>
      <w:pPr>
        <w:pStyle w:val="3"/>
        <w:numPr>
          <w:ilvl w:val="1"/>
          <w:numId w:val="1"/>
        </w:numPr>
        <w:ind w:left="750" w:right="210"/>
      </w:pPr>
      <w:bookmarkStart w:id="9" w:name="_Toc389729113"/>
      <w:r>
        <w:rPr>
          <w:rFonts w:hint="eastAsia"/>
        </w:rPr>
        <w:t>研究背景及问题的提出</w:t>
      </w:r>
      <w:bookmarkEnd w:id="9"/>
    </w:p>
    <w:p>
      <w:pPr>
        <w:pStyle w:val="4"/>
      </w:pPr>
      <w:bookmarkStart w:id="10" w:name="_Toc389729114"/>
      <w:r>
        <w:rPr>
          <w:rFonts w:hint="eastAsia"/>
        </w:rPr>
        <w:t>研究背景</w:t>
      </w:r>
      <w:bookmarkEnd w:id="10"/>
    </w:p>
    <w:p>
      <w:pPr>
        <w:widowControl/>
        <w:shd w:val="clear" w:color="auto" w:fill="FFFFFF"/>
        <w:spacing w:line="360" w:lineRule="auto"/>
        <w:ind w:firstLine="480" w:firstLineChars="200"/>
        <w:rPr>
          <w:rFonts w:ascii="宋体" w:hAnsi="宋体"/>
          <w:sz w:val="24"/>
        </w:rPr>
      </w:pPr>
      <w:r>
        <w:rPr>
          <w:rFonts w:hint="eastAsia" w:ascii="宋体" w:hAnsi="宋体"/>
          <w:sz w:val="24"/>
        </w:rPr>
        <w:t>一位著名的人类学家曾经说过，从生物角度讲，父亲是必不可少的，但从社会角度看，父亲却被描绘成养儿育女的局外人。事实上，父亲的角色不应该是这样的，</w:t>
      </w:r>
      <w:r>
        <w:rPr>
          <w:rFonts w:ascii="Arial" w:hAnsi="Arial" w:cs="Arial"/>
          <w:color w:val="333333"/>
          <w:sz w:val="24"/>
          <w:szCs w:val="20"/>
          <w:shd w:val="clear" w:color="auto" w:fill="FFFFFF"/>
        </w:rPr>
        <w:t>正如心理学家</w:t>
      </w:r>
      <w:r>
        <w:rPr>
          <w:rFonts w:hint="eastAsia" w:ascii="Arial" w:hAnsi="Arial" w:cs="Arial"/>
          <w:color w:val="333333"/>
          <w:sz w:val="24"/>
          <w:szCs w:val="20"/>
          <w:shd w:val="clear" w:color="auto" w:fill="FFFFFF"/>
        </w:rPr>
        <w:t>艾瑞克· 弗洛姆</w:t>
      </w:r>
      <w:r>
        <w:rPr>
          <w:rFonts w:ascii="Arial" w:hAnsi="Arial" w:cs="Arial"/>
          <w:color w:val="333333"/>
          <w:sz w:val="24"/>
          <w:szCs w:val="20"/>
          <w:shd w:val="clear" w:color="auto" w:fill="FFFFFF"/>
        </w:rPr>
        <w:t>所言</w:t>
      </w:r>
      <w:r>
        <w:rPr>
          <w:rFonts w:hint="eastAsia" w:ascii="Arial" w:hAnsi="Arial" w:cs="Arial"/>
          <w:color w:val="333333"/>
          <w:sz w:val="24"/>
          <w:szCs w:val="20"/>
          <w:shd w:val="clear" w:color="auto" w:fill="FFFFFF"/>
        </w:rPr>
        <w:t>：</w:t>
      </w:r>
      <w:r>
        <w:rPr>
          <w:rFonts w:hint="eastAsia" w:ascii="宋体" w:hAnsi="宋体" w:cs="宋体"/>
          <w:color w:val="000000"/>
          <w:kern w:val="0"/>
          <w:sz w:val="24"/>
          <w:szCs w:val="21"/>
        </w:rPr>
        <w:t xml:space="preserve">“父亲虽不能代表自然界却代表着人类存在的另一极,那就是思想的世界、科学技术的世界、法律和秩序的世界、风纪的世界、阅历与冒险的世界。父亲是孩子的导师之一,他指给孩子通向世界之路” </w:t>
      </w:r>
      <w:r>
        <w:rPr>
          <w:rStyle w:val="17"/>
          <w:rFonts w:ascii="宋体" w:hAnsi="宋体" w:cs="宋体"/>
          <w:color w:val="000000"/>
          <w:kern w:val="0"/>
          <w:sz w:val="24"/>
          <w:szCs w:val="21"/>
        </w:rPr>
        <w:footnoteReference w:id="0"/>
      </w:r>
      <w:r>
        <w:rPr>
          <w:rFonts w:hint="eastAsia" w:ascii="宋体" w:hAnsi="宋体" w:cs="宋体"/>
          <w:color w:val="000000"/>
          <w:kern w:val="0"/>
          <w:sz w:val="24"/>
          <w:szCs w:val="21"/>
        </w:rPr>
        <w:t>。</w:t>
      </w:r>
      <w:r>
        <w:rPr>
          <w:rFonts w:hint="eastAsia" w:ascii="宋体" w:hAnsi="宋体"/>
          <w:sz w:val="24"/>
        </w:rPr>
        <w:t>从20世纪 40 年代起，学者专家们开始重视父亲影响的研究，并指出父亲和母亲在家庭教育中分别扮演了不可替代的重要角色，在孩子成长过程中不仅需要母亲的精心呵护，也需要父亲的参与。</w:t>
      </w:r>
    </w:p>
    <w:p>
      <w:pPr>
        <w:widowControl/>
        <w:shd w:val="clear" w:color="auto" w:fill="FFFFFF"/>
        <w:spacing w:line="360" w:lineRule="auto"/>
        <w:ind w:firstLine="480" w:firstLineChars="200"/>
        <w:rPr>
          <w:rFonts w:ascii="宋体" w:hAnsi="宋体"/>
        </w:rPr>
      </w:pPr>
      <w:r>
        <w:rPr>
          <w:rFonts w:hint="eastAsia" w:ascii="宋体" w:hAnsi="宋体"/>
          <w:sz w:val="24"/>
        </w:rPr>
        <w:t>幼儿时期是孩子成长的重要阶段，这一阶段和孩子互动最多的就是家庭成员，</w:t>
      </w:r>
      <w:r>
        <w:rPr>
          <w:rFonts w:hint="eastAsia" w:ascii="宋体" w:hAnsi="宋体" w:cs="宋体"/>
          <w:color w:val="000000"/>
          <w:kern w:val="0"/>
          <w:sz w:val="24"/>
          <w:szCs w:val="21"/>
        </w:rPr>
        <w:t>完整的家庭包括父母和子女，这无疑对孩子的成长是有益的。但真正完整的家庭教育是任何一个成员都参与其中，而不仅仅是名义上的存在，父母</w:t>
      </w:r>
      <w:r>
        <w:rPr>
          <w:rFonts w:hint="eastAsia" w:ascii="宋体" w:hAnsi="宋体"/>
          <w:sz w:val="24"/>
        </w:rPr>
        <w:t>共同参与幼儿的家庭教育对孩子的身心健康发展有着重要作用。</w:t>
      </w:r>
      <w:r>
        <w:rPr>
          <w:rFonts w:hint="eastAsia" w:ascii="宋体" w:hAnsi="宋体" w:cs="宋体"/>
          <w:color w:val="000000"/>
          <w:kern w:val="0"/>
          <w:sz w:val="24"/>
          <w:szCs w:val="21"/>
        </w:rPr>
        <w:t>然而由于中国传统文化的影响，长期以来都是男主外女主内的形式，即父亲在外打拼赚钱养家糊口，母亲在家教育孩子整理家务。虽然由于时代家庭结构的发展有些许变化，但整体而言由于传统文化、社会发展以及父亲自身等因素的影响，父亲参与家庭教育的程度不容乐观。</w:t>
      </w:r>
      <w:r>
        <w:rPr>
          <w:rFonts w:hint="eastAsia" w:ascii="宋体" w:hAnsi="宋体"/>
          <w:sz w:val="24"/>
        </w:rPr>
        <w:t>本文将从调查父亲参与幼儿家庭教育的现状出发，进一步分析影响父亲参与的深层因素，分析父亲参与存在的问题并进行相关对策的探析。</w:t>
      </w:r>
    </w:p>
    <w:p>
      <w:pPr>
        <w:pStyle w:val="4"/>
      </w:pPr>
      <w:bookmarkStart w:id="11" w:name="_Toc389729115"/>
      <w:r>
        <w:rPr>
          <w:rFonts w:hint="eastAsia"/>
        </w:rPr>
        <w:t>问题的提出</w:t>
      </w:r>
      <w:bookmarkEnd w:id="11"/>
    </w:p>
    <w:p>
      <w:pPr>
        <w:spacing w:line="360" w:lineRule="auto"/>
        <w:ind w:firstLine="480" w:firstLineChars="200"/>
        <w:rPr>
          <w:rFonts w:ascii="宋体" w:hAnsi="宋体"/>
          <w:sz w:val="24"/>
        </w:rPr>
      </w:pPr>
      <w:r>
        <w:rPr>
          <w:rFonts w:hint="eastAsia" w:ascii="宋体" w:hAnsi="宋体"/>
          <w:sz w:val="24"/>
        </w:rPr>
        <w:t>卢梭曾说过:“一个做父亲的，当他生养了孩子的时候,还只不过是完成了他的任务的三分之一。他对人类有生育人的义务；他对社会有培养合群人的义务；他对国家有造就公民的义务。”父亲的作用不仅仅是生育一个孩子，他还需要参与到孩子的成长过程中，而父亲的直接参与对儿童的成长发展有着不可或缺的作用和意义。在心理学、教育学和社会学领域都有相关的研究探讨父亲对孩子成长的影响，在已有研究中显示，父亲参与孩子的生活，参与对孩子的教养过程、参与孩子的游戏和活动，对孩子的健康发展和社会适应意义重大。然而，在现实生活中父亲参与孩子早期教育的情况是相对缺乏的，这与孩子成长迫切需要父亲这一事实形成矛盾，该矛盾是引发做本研究的直接原因，也是主要原因。</w:t>
      </w:r>
    </w:p>
    <w:p>
      <w:pPr>
        <w:spacing w:line="360" w:lineRule="auto"/>
        <w:ind w:firstLine="480" w:firstLineChars="200"/>
        <w:rPr>
          <w:rFonts w:ascii="宋体" w:hAnsi="宋体"/>
          <w:sz w:val="24"/>
        </w:rPr>
      </w:pPr>
      <w:r>
        <w:rPr>
          <w:rFonts w:hint="eastAsia" w:ascii="宋体" w:hAnsi="宋体"/>
          <w:sz w:val="24"/>
        </w:rPr>
        <w:t>首先，父亲在孩子的成长过程中起着重要作用，对孩子的各方面发展都具有独特而不可替代的影响力。在幼儿刚刚接触这世界形形色色的人物时，父亲可以帮助孩子认清自己的性别角色。模仿是儿童认识性别角色的基本途径，父亲提供一种男人的基本模式，男孩往往把父亲看作是将来发展自己男性特征最现实的“楷模”，男孩子会从父亲身上学习如何用男人的方式待人接物和处理问题。如果没有一个固定的父亲形象与之亲密接触，男孩会缺乏角色认同感和男性特征，变得软弱、缺乏独立性和自主性及目标的持久性，适应环境的应变能力差，不能适应男性的独立生活。不仅男孩，女孩的性别角色的发展也同样受父亲的影响。“研究证实，</w:t>
      </w:r>
      <w:r>
        <w:rPr>
          <w:rFonts w:ascii="宋体" w:hAnsi="宋体"/>
          <w:sz w:val="24"/>
        </w:rPr>
        <w:t>5</w:t>
      </w:r>
      <w:r>
        <w:rPr>
          <w:rFonts w:hint="eastAsia" w:ascii="宋体" w:hAnsi="宋体"/>
          <w:sz w:val="24"/>
        </w:rPr>
        <w:t>岁前失去父亲的女孩，难以了解男性如何生活及其与女性的区别，并且在青春期与男性交往时，常常会表现出焦虑、羞怯、无所适从。”</w:t>
      </w:r>
      <w:r>
        <w:rPr>
          <w:rStyle w:val="17"/>
          <w:rFonts w:ascii="宋体" w:hAnsi="宋体"/>
          <w:sz w:val="24"/>
        </w:rPr>
        <w:footnoteReference w:id="1"/>
      </w:r>
    </w:p>
    <w:p>
      <w:pPr>
        <w:pStyle w:val="19"/>
        <w:spacing w:line="360" w:lineRule="auto"/>
        <w:ind w:firstLineChars="0"/>
        <w:rPr>
          <w:rFonts w:ascii="宋体"/>
          <w:sz w:val="24"/>
        </w:rPr>
      </w:pPr>
      <w:r>
        <w:rPr>
          <w:rFonts w:hint="eastAsia" w:ascii="宋体" w:hAnsi="宋体"/>
          <w:sz w:val="24"/>
        </w:rPr>
        <w:t>其次，父亲与母亲对孩子的影响作用大有不同，父亲有助于幼儿形成更加健全的个性品质。父亲通常具有独立、自信、勇于克服困难、积极进取、开朗、宽容等个性特征，在与幼儿相互作用的过程中，父亲处事行为的方式常在不知不觉中被幼儿所仿效。与母亲温和的教养方式不同，父亲更多地通过肢体活动与孩子玩耍互动，做一些较剧烈的、冒险性的活动等，如把孩子高高地举起，或让孩子骑在肩上。相对而言</w:t>
      </w:r>
      <w:r>
        <w:rPr>
          <w:rFonts w:ascii="宋体" w:hAnsi="宋体"/>
          <w:sz w:val="24"/>
        </w:rPr>
        <w:t xml:space="preserve">, </w:t>
      </w:r>
      <w:r>
        <w:rPr>
          <w:rFonts w:hint="eastAsia" w:ascii="宋体" w:hAnsi="宋体"/>
          <w:sz w:val="24"/>
        </w:rPr>
        <w:t>母亲更多的是关注孩子的安全和健康，对孩子的活动范围作较多的限制</w:t>
      </w:r>
      <w:r>
        <w:rPr>
          <w:rStyle w:val="17"/>
          <w:rFonts w:ascii="宋体" w:hAnsi="宋体"/>
          <w:sz w:val="24"/>
        </w:rPr>
        <w:footnoteReference w:id="2"/>
      </w:r>
      <w:r>
        <w:rPr>
          <w:rFonts w:hint="eastAsia" w:ascii="宋体" w:hAnsi="宋体"/>
          <w:sz w:val="24"/>
        </w:rPr>
        <w:t>。因此，常与父亲接触的幼儿，显示出勇敢、强悍、意志坚强等特征，有更强的生命激情。并且研究表明</w:t>
      </w:r>
      <w:r>
        <w:rPr>
          <w:rFonts w:ascii="宋体" w:hAnsi="宋体"/>
          <w:sz w:val="24"/>
        </w:rPr>
        <w:t xml:space="preserve">, </w:t>
      </w:r>
      <w:r>
        <w:rPr>
          <w:rFonts w:hint="eastAsia" w:ascii="宋体" w:hAnsi="宋体"/>
          <w:sz w:val="24"/>
        </w:rPr>
        <w:t>父亲对女孩也有行为表率作用。女孩从父亲身上可以受到勇于冒险、进取、刚强、独立等品质的熏陶。这种潜移默化对婴幼儿期的孩子十分重要。当前越来越的多的研究表明，幼儿时期很少与父亲接触相处的孩子容易患上“</w:t>
      </w:r>
      <w:r>
        <w:rPr>
          <w:rFonts w:hint="eastAsia" w:ascii="宋体" w:hAnsi="宋体" w:cs="宋体"/>
          <w:kern w:val="0"/>
          <w:sz w:val="24"/>
          <w:szCs w:val="21"/>
        </w:rPr>
        <w:t>缺乏父爱综合征”，他们</w:t>
      </w:r>
      <w:r>
        <w:rPr>
          <w:rFonts w:hint="eastAsia" w:ascii="宋体" w:hAnsi="宋体"/>
          <w:sz w:val="24"/>
        </w:rPr>
        <w:t>大多缺乏自信、意志薄弱，常表现出自卑的情感素质和性格特征。</w:t>
      </w:r>
      <w:r>
        <w:rPr>
          <w:rStyle w:val="17"/>
          <w:rFonts w:ascii="宋体" w:hAnsi="宋体"/>
          <w:sz w:val="24"/>
        </w:rPr>
        <w:footnoteReference w:id="3"/>
      </w:r>
      <w:r>
        <w:rPr>
          <w:rFonts w:hint="eastAsia" w:ascii="宋体"/>
          <w:sz w:val="24"/>
        </w:rPr>
        <w:t>与此同时，</w:t>
      </w:r>
      <w:r>
        <w:rPr>
          <w:rFonts w:hint="eastAsia" w:ascii="宋体" w:hAnsi="宋体"/>
          <w:sz w:val="24"/>
        </w:rPr>
        <w:t>父亲还是幼儿社会交往能力的塑造者。研究表明，父亲和幼儿接触的时间越多，孩子的交往能力越强，在人际关系中就会更有安全感和自尊心，也容易与他人友好相处。一项跟踪研究发现，五岁的时候有父亲存在且受到父亲照料的小孩，比五岁时就缺乏父爱的孩子，长大后更具同情心，有更好的社交关系。这其中相当一部分的原因是因为父亲的参与</w:t>
      </w:r>
      <w:r>
        <w:rPr>
          <w:rFonts w:ascii="宋体"/>
          <w:sz w:val="24"/>
        </w:rPr>
        <w:t>,</w:t>
      </w:r>
      <w:r>
        <w:rPr>
          <w:rFonts w:hint="eastAsia" w:ascii="宋体" w:hAnsi="宋体"/>
          <w:sz w:val="24"/>
        </w:rPr>
        <w:t>可以增进儿童的安全感和自信心，因此也容易与他人友好相处。父亲较多地和孩子进行互动交流，能日益提高孩子的认知技能、成就动机和对自己能力、操作的自信心。</w:t>
      </w:r>
      <w:r>
        <w:rPr>
          <w:rStyle w:val="17"/>
          <w:rFonts w:ascii="宋体" w:hAnsi="宋体"/>
          <w:sz w:val="24"/>
        </w:rPr>
        <w:footnoteReference w:id="4"/>
      </w:r>
    </w:p>
    <w:p>
      <w:pPr>
        <w:spacing w:line="360" w:lineRule="auto"/>
        <w:ind w:firstLine="480" w:firstLineChars="200"/>
        <w:rPr>
          <w:rFonts w:ascii="宋体" w:hAnsi="宋体"/>
          <w:sz w:val="24"/>
        </w:rPr>
      </w:pPr>
      <w:r>
        <w:rPr>
          <w:rFonts w:hint="eastAsia" w:ascii="宋体" w:hAnsi="宋体"/>
          <w:sz w:val="24"/>
        </w:rPr>
        <w:t>综上所述，父亲对于孩子健康成长的方方面面都有重要的影响，然而，实际生活中通常都是母亲在家庭教育中承担着更多的教育责任，父亲却常常忽视了自身在家庭教育中的角色，未意识到自身的家庭教育责任，从而对幼儿的教育影响甚微。这项研究具有一定的现实意义，将有助于丰富幼儿家庭教育的理论，丰富幼儿家庭教育的内容，为指导父亲参与幼儿家庭教育的体系的完整性做出一定贡献。同时为将来关于父亲参与幼儿教养的进一步研究提供参考和借鉴。</w:t>
      </w:r>
    </w:p>
    <w:p>
      <w:pPr>
        <w:pStyle w:val="3"/>
        <w:numPr>
          <w:ilvl w:val="1"/>
          <w:numId w:val="1"/>
        </w:numPr>
        <w:ind w:left="750" w:right="210"/>
      </w:pPr>
      <w:bookmarkStart w:id="12" w:name="_Toc389729116"/>
      <w:r>
        <w:rPr>
          <w:rFonts w:hint="eastAsia"/>
        </w:rPr>
        <w:t>父亲参与的概念界定</w:t>
      </w:r>
      <w:bookmarkEnd w:id="12"/>
    </w:p>
    <w:p>
      <w:pPr>
        <w:spacing w:line="360" w:lineRule="auto"/>
        <w:ind w:firstLine="480" w:firstLineChars="200"/>
        <w:rPr>
          <w:rFonts w:ascii="宋体" w:hAnsi="宋体"/>
          <w:sz w:val="24"/>
        </w:rPr>
      </w:pPr>
      <w:r>
        <w:rPr>
          <w:rFonts w:hint="eastAsia" w:ascii="宋体" w:hAnsi="宋体"/>
          <w:sz w:val="24"/>
        </w:rPr>
        <w:t>对父亲参与幼儿教养的相关研究的起源要追溯到上个世纪80年代，最先提出父亲参与的是Lamb(1986)，他将父亲参与划分为三个维度：投入、 可接近和责任。首先是“投入”，表现在父亲直接参与照顾孩子；然后是“可接近性”指可用性；最后是“责任”，包括主动对孩子的身心健康情况和成长的幸福指数的关心，并承担孩子的抚养责任。随后，Pleck 等(1987)又将父亲参与分成三个方面：互动、可接近性、责任心。</w:t>
      </w:r>
      <w:r>
        <w:rPr>
          <w:rStyle w:val="17"/>
          <w:rFonts w:ascii="宋体" w:hAnsi="宋体"/>
          <w:sz w:val="24"/>
        </w:rPr>
        <w:footnoteReference w:id="5"/>
      </w:r>
      <w:r>
        <w:rPr>
          <w:rFonts w:hint="eastAsia" w:ascii="宋体" w:hAnsi="宋体"/>
          <w:sz w:val="24"/>
        </w:rPr>
        <w:t>其中，“互动”是指的父亲照顾孩子、与孩子一起活动时与孩子直接的接触；“可接近性”是指孩子玩耍时父亲在场，不管父亲与孩子是否发生互动；“责任心”指的是父亲在确定需要照顾孩子、为孩子提供可利用的资源时所起到的作用。Doherty(1998)等人强调，父亲参与的关键因素是与母亲共同参与对孩子的教养（</w:t>
      </w:r>
      <w:r>
        <w:rPr>
          <w:rFonts w:hint="eastAsia" w:ascii="宋体" w:hAnsi="宋体"/>
          <w:color w:val="000000"/>
          <w:sz w:val="24"/>
        </w:rPr>
        <w:t>即使父母亲并未结婚或离异，父亲都需要协助母亲共同养育孩子</w:t>
      </w:r>
      <w:r>
        <w:rPr>
          <w:rFonts w:hint="eastAsia" w:ascii="宋体" w:hAnsi="宋体"/>
          <w:sz w:val="24"/>
        </w:rPr>
        <w:t>）。所以，父亲参与的一些重要方式可能是间接实现的，父亲提供的经济支持、他们与母亲关系的质量及对母亲的支持程度，都对孩子的健康发展十分重要。</w:t>
      </w:r>
      <w:r>
        <w:rPr>
          <w:rStyle w:val="17"/>
          <w:rFonts w:ascii="宋体" w:hAnsi="宋体"/>
          <w:sz w:val="24"/>
        </w:rPr>
        <w:footnoteReference w:id="6"/>
      </w:r>
      <w:r>
        <w:rPr>
          <w:rFonts w:hint="eastAsia" w:ascii="宋体" w:hAnsi="宋体"/>
          <w:sz w:val="24"/>
        </w:rPr>
        <w:t>而 Hawkins等(2002)认为父亲参与应该包括九个方面：提供经济支持、对孩子母亲的支持、管教和培养责任感、鼓励学业成就、给与表扬和情感支持、与孩子交流或聊天、关注孩子的日常生活、教孩子读书、鼓励孩子发展才能。这九个方面包括了父亲对家庭教育的直接和间接参与，比以往对父亲参与维度的研究更为广泛、丰富和深刻。</w:t>
      </w:r>
      <w:r>
        <w:rPr>
          <w:rStyle w:val="17"/>
          <w:rFonts w:ascii="宋体" w:hAnsi="宋体"/>
          <w:sz w:val="24"/>
        </w:rPr>
        <w:footnoteReference w:id="7"/>
      </w:r>
    </w:p>
    <w:p>
      <w:pPr>
        <w:spacing w:line="360" w:lineRule="auto"/>
        <w:ind w:firstLine="480" w:firstLineChars="200"/>
        <w:rPr>
          <w:rFonts w:ascii="宋体" w:hAnsi="宋体"/>
          <w:sz w:val="24"/>
        </w:rPr>
      </w:pPr>
      <w:r>
        <w:rPr>
          <w:rFonts w:hint="eastAsia" w:ascii="宋体" w:hAnsi="宋体"/>
          <w:sz w:val="24"/>
        </w:rPr>
        <w:t>而这样的定义，只是对父亲参与进行理论上的概念化的界定，而在实践过程中，父亲参与幼儿教养是一个双向的动态发展，是父亲与孩子进行互动交流的活动。在这个动态的过程中，父亲与孩子会相互促进与影响，并共同成长。本调查将研究问题聚焦于家庭教育中父亲参与的现状及存在的问题，试图了解目前父亲在幼儿家庭教育阶段的参与状况，并由此获得一些思考。围绕以下几点内容展开:父亲对参与幼儿教养的认识、父亲参与幼儿教养的频率、父亲参与幼儿教养的内容与方式。而父亲参与的内容主要从父亲与幼儿的日常互动、父亲对孩子的情感表达、间接支持、父亲的参与教养以及自我提升的意愿等维度进行考察。</w:t>
      </w:r>
    </w:p>
    <w:p>
      <w:pPr>
        <w:pStyle w:val="3"/>
        <w:numPr>
          <w:ilvl w:val="1"/>
          <w:numId w:val="1"/>
        </w:numPr>
        <w:ind w:left="750" w:right="210"/>
      </w:pPr>
      <w:bookmarkStart w:id="13" w:name="_Toc389729117"/>
      <w:r>
        <w:rPr>
          <w:rFonts w:hint="eastAsia"/>
        </w:rPr>
        <w:t>研究现状</w:t>
      </w:r>
      <w:bookmarkEnd w:id="13"/>
    </w:p>
    <w:p>
      <w:pPr>
        <w:pStyle w:val="4"/>
      </w:pPr>
      <w:bookmarkStart w:id="14" w:name="_Toc389729118"/>
      <w:r>
        <w:rPr>
          <w:rFonts w:hint="eastAsia"/>
        </w:rPr>
        <w:t>国外研究现状</w:t>
      </w:r>
      <w:bookmarkEnd w:id="14"/>
    </w:p>
    <w:p>
      <w:pPr>
        <w:spacing w:line="360" w:lineRule="auto"/>
        <w:ind w:firstLine="480" w:firstLineChars="200"/>
        <w:rPr>
          <w:rFonts w:ascii="宋体" w:hAnsi="宋体"/>
          <w:sz w:val="24"/>
        </w:rPr>
      </w:pPr>
      <w:r>
        <w:rPr>
          <w:rFonts w:hint="eastAsia" w:ascii="宋体" w:hAnsi="宋体"/>
          <w:sz w:val="24"/>
        </w:rPr>
        <w:t>20世纪六七十年代西方的性解放运动，使得男女平等观念深入人心，进而带来西方社会和家庭领域的深刻变革。随着离婚率和单亲家庭数量的上升，父亲在家庭中的角色不再只是局限于承担家庭经济责任。进入工业化社会, 妇女参与工作机会增加，传统性别角色改变，随之而来的是父亲参与孩子教养的增加。之后就有了有关父亲参与的一系列研究，最先提出父亲参与的是Lamb(1986)，他认为可以从三个方面对父亲参与情况进行考察。首先是“投入”，表现在父亲直接参与照顾孩子；然后是“可接近性”，指孩子在玩耍过程中，父亲在场是否会与孩子互动；最后是“责任”，包括主动对孩子的身心健康情况和成长的幸福指数的关心，并承担孩子的抚养责任。而这样的定义，只是对父亲参与进行理论上的概念化的界定，而在实践过程中，父亲参与幼儿教养是一个双向的动态发展，是父亲与孩子进行互动交流的活动。在这个动态的过程中，父亲与孩子会相互促进与影响，并共同成长。研究者提出父亲参与不可能被仅仅看作是单向的、暂时的、可直接观察到结果的现象，父亲参与对孩子的影响是一个持续性的过程，需要大量的跟踪调查研究进行更深的解析和测量。</w:t>
      </w:r>
    </w:p>
    <w:p>
      <w:pPr>
        <w:spacing w:line="360" w:lineRule="auto"/>
        <w:ind w:firstLine="480" w:firstLineChars="200"/>
        <w:rPr>
          <w:rFonts w:ascii="宋体" w:hAnsi="宋体"/>
          <w:sz w:val="24"/>
        </w:rPr>
      </w:pPr>
      <w:r>
        <w:rPr>
          <w:rFonts w:hint="eastAsia" w:ascii="宋体" w:hAnsi="宋体"/>
          <w:sz w:val="24"/>
        </w:rPr>
        <w:t>Flouri (2003)等人发现，父亲参与幼儿教养的状况对孩子的心理成长状况有直接影响关系，并强调说父亲需要同母亲共同参与对孩子的教养（即使父母亲并未结婚或离异，都需要共同养育孩子，不仅是在物质上给予支持，同时要兼顾心理健康成长）。与此同时，父亲参与的一些重要方式可以是间接实现的，父亲提供的物质基础、他们与母亲相处融洽度及对母亲的关心和支持程度都对孩子的整体健康发展起到重要作用。</w:t>
      </w:r>
      <w:r>
        <w:rPr>
          <w:rStyle w:val="17"/>
          <w:rFonts w:ascii="宋体" w:hAnsi="宋体"/>
          <w:sz w:val="24"/>
        </w:rPr>
        <w:footnoteReference w:id="8"/>
      </w:r>
      <w:r>
        <w:rPr>
          <w:rFonts w:hint="eastAsia" w:ascii="宋体" w:hAnsi="宋体"/>
          <w:sz w:val="24"/>
        </w:rPr>
        <w:t>Hawkins(2005)认为父亲参与幼儿教养应该包括九个方面：提供经济支持、对孩子母亲的支持、管教和培养责任感、鼓励学业成就、给予表扬和情感支持、与孩子交流或聊天、关注孩子的日常生活、辅导孩子学习、鼓励孩子发展才能。</w:t>
      </w:r>
      <w:r>
        <w:rPr>
          <w:rStyle w:val="17"/>
          <w:rFonts w:ascii="宋体" w:hAnsi="宋体"/>
          <w:sz w:val="24"/>
        </w:rPr>
        <w:footnoteReference w:id="9"/>
      </w:r>
    </w:p>
    <w:p>
      <w:pPr>
        <w:spacing w:line="360" w:lineRule="auto"/>
        <w:ind w:firstLine="480" w:firstLineChars="200"/>
        <w:rPr>
          <w:rFonts w:ascii="宋体" w:hAnsi="宋体"/>
          <w:sz w:val="24"/>
        </w:rPr>
      </w:pPr>
      <w:r>
        <w:rPr>
          <w:rFonts w:hint="eastAsia" w:ascii="宋体" w:hAnsi="宋体"/>
          <w:sz w:val="24"/>
        </w:rPr>
        <w:t>总体来看，关于父亲参与的内涵，国外研究起步较早，至今为止研究内容和结论已经比较丰富，不同学者从多个角度对父亲参与进行了界定。而无论东西方文化，从远古时代开始，父亲的第一角色就是“养家糊口”，这是父亲的历史使命也是父亲力量的象征，养育孩子这项任务在一开始他们多数属于门外汉。但随着时代发展，越来越多的女性踏出家门工作，打破了传统的家庭模式，父亲的作用也再慢慢转变，他们也更多的参与幼儿教养的活动。Bonney(2008)等人提出在双薪家庭中父亲参与幼儿教养的作用的重要性，相比传统的父亲在外工作赚钱养家，母亲在家养育孩子的模式，双薪家庭中父亲需要付出同样多的精力，与母亲一同养育孩子，这样有助于孩子的身心健康发展。</w:t>
      </w:r>
      <w:r>
        <w:rPr>
          <w:rStyle w:val="17"/>
          <w:rFonts w:ascii="宋体" w:hAnsi="宋体"/>
          <w:sz w:val="24"/>
        </w:rPr>
        <w:footnoteReference w:id="10"/>
      </w:r>
      <w:r>
        <w:rPr>
          <w:rFonts w:hint="eastAsia" w:ascii="宋体" w:hAnsi="宋体"/>
          <w:sz w:val="24"/>
        </w:rPr>
        <w:t>而国外的实际情况也是更多的父亲积极参与到幼儿教养活动中，公司或单位都有相应的育儿假的福利，国家的政策更大的促进和鼓励了父亲参与家庭教育当中。这都是我们需要学习和借鉴的地方。</w:t>
      </w:r>
    </w:p>
    <w:p>
      <w:pPr>
        <w:pStyle w:val="4"/>
      </w:pPr>
      <w:bookmarkStart w:id="15" w:name="_Toc389729119"/>
      <w:r>
        <w:rPr>
          <w:rFonts w:hint="eastAsia"/>
        </w:rPr>
        <w:t>国内研究现状</w:t>
      </w:r>
      <w:bookmarkEnd w:id="15"/>
    </w:p>
    <w:p>
      <w:pPr>
        <w:spacing w:line="360" w:lineRule="auto"/>
        <w:ind w:firstLine="480" w:firstLineChars="200"/>
        <w:rPr>
          <w:rFonts w:ascii="宋体" w:hAnsi="宋体"/>
          <w:sz w:val="24"/>
        </w:rPr>
      </w:pPr>
      <w:r>
        <w:rPr>
          <w:rFonts w:hint="eastAsia" w:ascii="宋体" w:hAnsi="宋体"/>
          <w:sz w:val="24"/>
        </w:rPr>
        <w:t>王莉(2005)对于国外父亲教养方式研究的现状和趋势做了详细整理。在西方的整个历史中，孩子父亲在婴幼儿的抚育过程中起很小的作用，而这种模式其实在东西方都存在，并不是西方所独有。在国外父亲教养方式的现状中，王莉从父亲有养孩子的本能、父亲参与教养孩子的度、性别角色发展研究、父亲参与对儿童社会适应的影响等四方面对父亲参与孩子教养进行了整理。她分析了以往研究西方多于东方，研究中也存在有矛盾的地方，如在孩子性别角色化的过程中，是否存在关键期以及父亲对于孩子的关键是否有明显的影响存在着不一致的研究结果。</w:t>
      </w:r>
      <w:r>
        <w:rPr>
          <w:rStyle w:val="17"/>
          <w:rFonts w:ascii="宋体" w:hAnsi="宋体"/>
          <w:sz w:val="24"/>
        </w:rPr>
        <w:footnoteReference w:id="11"/>
      </w:r>
      <w:r>
        <w:rPr>
          <w:rFonts w:hint="eastAsia" w:ascii="宋体" w:hAnsi="宋体"/>
          <w:sz w:val="24"/>
        </w:rPr>
        <w:t>对于父亲角色方面，刘秀丽、赵娜对于父亲角色投入与儿童成长进行了论述，既梳理了父亲角色研究的历史脉络，也对父亲角色投入的现状做了展现，发现父亲对于儿童教育投入严重不足，并从社会、父亲自身提出了提高角色投入的措施，例如：社会采取一些具体的措施,如“育儿假”来许可、保证父亲有时间参与育儿。</w:t>
      </w:r>
    </w:p>
    <w:p>
      <w:pPr>
        <w:spacing w:line="360" w:lineRule="auto"/>
        <w:ind w:firstLine="480" w:firstLineChars="200"/>
        <w:rPr>
          <w:rFonts w:ascii="宋体" w:hAnsi="宋体"/>
          <w:sz w:val="24"/>
        </w:rPr>
      </w:pPr>
      <w:r>
        <w:rPr>
          <w:rFonts w:hint="eastAsia" w:ascii="宋体" w:hAnsi="宋体"/>
          <w:sz w:val="24"/>
        </w:rPr>
        <w:t>父亲参与家庭教育的影响是多方面的，也是独特的。周玲(2006)对已有的研究总结分析中提到，父亲的影响力表现在如下几方面：（1）帮助孩子确定自己的性别角色（2）帮助孩子形成积极的个性品质（3）提高孩子的交往能力（4）促进孩子的认知发展。</w:t>
      </w:r>
      <w:r>
        <w:rPr>
          <w:rStyle w:val="17"/>
          <w:rFonts w:ascii="宋体" w:hAnsi="宋体"/>
          <w:sz w:val="24"/>
        </w:rPr>
        <w:footnoteReference w:id="12"/>
      </w:r>
      <w:r>
        <w:rPr>
          <w:rFonts w:hint="eastAsia" w:ascii="宋体" w:hAnsi="宋体"/>
          <w:sz w:val="24"/>
        </w:rPr>
        <w:t>张丽华(1998)专门论述了父亲在儿童性别化过程中的作用，她提出父亲独特的行为方式和态度是儿童性别化发展的基础；父亲的性别行为榜样，是儿童性别化发展的根本保证；父亲作为社会力量的象征，是推动儿童性别化发展的决定因素。同时还认为，没有父亲或缺少父爱对儿童性别化发展的不利影响。</w:t>
      </w:r>
      <w:r>
        <w:rPr>
          <w:rStyle w:val="17"/>
          <w:rFonts w:ascii="宋体" w:hAnsi="宋体"/>
          <w:sz w:val="24"/>
        </w:rPr>
        <w:footnoteReference w:id="13"/>
      </w:r>
      <w:r>
        <w:rPr>
          <w:rFonts w:hint="eastAsia" w:ascii="宋体" w:hAnsi="宋体"/>
          <w:sz w:val="24"/>
        </w:rPr>
        <w:t>此后，刘秀丽、赵娜(2006)在分析父亲角色投入的现状时发现父亲对儿童教育投入严重不足，陪伴孩子的时间很有限。在2005东北师范大学儿童发展与教育中心的调查中发现：学龄前的儿童父亲对于他们的陪伴百分比随时间增长而有下降趋势；而在对儿童日常生活、学习生活、学校生活等其他方面都存在父亲角色投入不尽人意的现状。</w:t>
      </w:r>
      <w:r>
        <w:rPr>
          <w:rStyle w:val="17"/>
          <w:rFonts w:ascii="宋体" w:hAnsi="宋体"/>
          <w:sz w:val="24"/>
        </w:rPr>
        <w:footnoteReference w:id="14"/>
      </w:r>
    </w:p>
    <w:p>
      <w:pPr>
        <w:spacing w:line="360" w:lineRule="auto"/>
        <w:ind w:firstLine="480" w:firstLineChars="200"/>
        <w:rPr>
          <w:rFonts w:ascii="宋体" w:hAnsi="宋体"/>
          <w:sz w:val="24"/>
        </w:rPr>
      </w:pPr>
      <w:r>
        <w:rPr>
          <w:rFonts w:hint="eastAsia" w:ascii="宋体" w:hAnsi="宋体"/>
          <w:sz w:val="24"/>
        </w:rPr>
        <w:t>父亲参与家庭教育既对孩子有影响，对于男人本身也有影响。李燕等(2010)在对父亲参与对儿童发展影响的研究综述中对父亲参与对于父亲个体和儿童的影响方面的研究做了详尽的梳理。父亲参与对于男人婚姻关系有积极影响，尽管有研究表明男人婚姻度会随着孩子的出生而降低，但父亲参与让夫妻双方经历共同的紧张，承受共同的压力与不安，但也让他们多了共同的商讨话题，其婚姻的稳定性依然比没有孩子的夫妻高。父亲参与提高父亲的社会适应性和统一性，增强中年后的社会影响力和繁衍感。李燕从非居家的和父亲和完整家庭中父亲参与两个层面分析父亲参与对儿童的影响。研究表明，父亲高参与水平对于孩子的智力、内在素质、口头表达能力及社会性等都有积极影响。</w:t>
      </w:r>
      <w:r>
        <w:rPr>
          <w:rStyle w:val="17"/>
          <w:rFonts w:ascii="宋体" w:hAnsi="宋体"/>
          <w:sz w:val="24"/>
        </w:rPr>
        <w:footnoteReference w:id="15"/>
      </w:r>
    </w:p>
    <w:p>
      <w:pPr>
        <w:spacing w:line="360" w:lineRule="auto"/>
        <w:ind w:firstLine="480" w:firstLineChars="200"/>
        <w:rPr>
          <w:rFonts w:ascii="宋体" w:hAnsi="宋体"/>
          <w:sz w:val="24"/>
        </w:rPr>
      </w:pPr>
      <w:r>
        <w:rPr>
          <w:rFonts w:hint="eastAsia" w:ascii="宋体" w:hAnsi="宋体"/>
          <w:sz w:val="24"/>
        </w:rPr>
        <w:t>纵观国内已有研究，对于父亲参与的研究还处于起步阶段，对于父亲如何正确参与幼儿教养的问题，既没有合理完整的理论体系，也缺乏大量翔实的实证研究和调查。对比外国在这方面研究所取得的成果，可以相信这一领域是大有发展和研究价值的。随着社会的转型以及人们观念的改变，父亲们越来越多的参与到幼儿教养活动中，迫切需要我们进行科学合理的指导，以促使父亲参与幼儿教育充分发挥其长处，为我国幼儿的教育和成长做出更大贡献。</w:t>
      </w:r>
    </w:p>
    <w:p>
      <w:pPr>
        <w:pStyle w:val="3"/>
        <w:numPr>
          <w:ilvl w:val="1"/>
          <w:numId w:val="1"/>
        </w:numPr>
        <w:ind w:left="750" w:right="210"/>
      </w:pPr>
      <w:bookmarkStart w:id="16" w:name="_Toc389729120"/>
      <w:r>
        <w:rPr>
          <w:rFonts w:hint="eastAsia"/>
        </w:rPr>
        <w:t>研究的目的和方法</w:t>
      </w:r>
      <w:bookmarkEnd w:id="16"/>
    </w:p>
    <w:p>
      <w:pPr>
        <w:pStyle w:val="4"/>
      </w:pPr>
      <w:bookmarkStart w:id="17" w:name="_Toc389729121"/>
      <w:r>
        <w:rPr>
          <w:rFonts w:hint="eastAsia"/>
        </w:rPr>
        <w:t>研究目的</w:t>
      </w:r>
      <w:bookmarkEnd w:id="17"/>
    </w:p>
    <w:p>
      <w:pPr>
        <w:spacing w:line="360" w:lineRule="auto"/>
        <w:ind w:firstLine="480" w:firstLineChars="200"/>
        <w:rPr>
          <w:rFonts w:ascii="宋体" w:hAnsi="宋体"/>
          <w:sz w:val="24"/>
        </w:rPr>
      </w:pPr>
      <w:r>
        <w:rPr>
          <w:rFonts w:hint="eastAsia" w:ascii="宋体" w:hAnsi="宋体"/>
          <w:sz w:val="24"/>
        </w:rPr>
        <w:t>在孩子的成长过程中，除了对物质的需求，精神的需求和心理的健康成长也是需要父母给予关注并及时提供的。作为一名真正的父亲，既应该是孩子物质的提供者也该是精神的依托者。然而，传统家庭观念偏向于由父亲提供物质的基础，母亲负责养育孩子，缺乏父亲参与孩子的观念。由于很多男性在刚刚成为“父亲”这一新角色时不知道该如何参与幼儿教养，而他们在亲子抚养过程中是不可或缺的，所以需要大量相应的科学研究来得出有效的指导意见。</w:t>
      </w:r>
    </w:p>
    <w:p>
      <w:pPr>
        <w:spacing w:line="360" w:lineRule="auto"/>
        <w:ind w:firstLine="480" w:firstLineChars="200"/>
        <w:rPr>
          <w:rFonts w:ascii="宋体" w:hAnsi="宋体"/>
          <w:sz w:val="24"/>
        </w:rPr>
      </w:pPr>
      <w:r>
        <w:rPr>
          <w:rFonts w:hint="eastAsia" w:ascii="宋体" w:hAnsi="宋体"/>
          <w:sz w:val="24"/>
        </w:rPr>
        <w:t>此外，长期以来，多数人都认为孩子教育的成功与否由妈妈决定，并且有很多出版的畅销书籍都强调母亲对孩子教育的作用，有一本书就叫做《好妈妈胜过好老师》。而父亲在家庭教育中的影响往往被削弱。忽视父亲的主要原因在于早期心理学关注父母角色的理论。父亲并非被偶然遗忘，他们之所以得不到重视，是由于人们从一开始就认为他们在影响儿童成长发展方面没有母亲重要。尽管母亲在孩子成长过程中的影响地位的确显赫，但是人类社会发展既然造就了“父亲”这一角色就该有其不可替代的作用与地位，父亲这一角色不应在家庭教育中受到忽视。</w:t>
      </w:r>
    </w:p>
    <w:p>
      <w:pPr>
        <w:spacing w:line="360" w:lineRule="auto"/>
        <w:ind w:firstLine="480" w:firstLineChars="200"/>
        <w:rPr>
          <w:rFonts w:ascii="宋体" w:hAnsi="宋体"/>
          <w:sz w:val="24"/>
        </w:rPr>
      </w:pPr>
      <w:r>
        <w:rPr>
          <w:rFonts w:hint="eastAsia" w:ascii="宋体" w:hAnsi="宋体"/>
          <w:sz w:val="24"/>
        </w:rPr>
        <w:t>因此，本研究旨在通过对贵阳市父亲参与幼儿家庭教育现状的调查研究，试图引起社会各界对父亲参与幼儿教养问题的关注与重视。并提出有助父亲参与的相关策略和建议可供幼教机构参考使用，有效地配合、指引幼儿父亲参与提供一些借鉴。以此研究结论丰富幼儿家庭教育的理论，丰富幼儿家庭教育的内容，为指导父亲参与幼儿家庭教育的体系的完整性做出一定贡献。</w:t>
      </w:r>
    </w:p>
    <w:p>
      <w:pPr>
        <w:pStyle w:val="4"/>
      </w:pPr>
      <w:bookmarkStart w:id="18" w:name="_Toc389729122"/>
      <w:r>
        <w:rPr>
          <w:rFonts w:hint="eastAsia"/>
        </w:rPr>
        <w:t>研究方法</w:t>
      </w:r>
      <w:bookmarkEnd w:id="18"/>
    </w:p>
    <w:p>
      <w:pPr>
        <w:spacing w:line="360" w:lineRule="auto"/>
        <w:ind w:firstLine="480" w:firstLineChars="200"/>
        <w:rPr>
          <w:sz w:val="24"/>
        </w:rPr>
      </w:pPr>
      <w:r>
        <w:rPr>
          <w:rFonts w:hint="eastAsia"/>
          <w:sz w:val="24"/>
        </w:rPr>
        <w:t>为了在有限的时间里得到丰富而真实的研究材料，本研究采用文献法、问卷调查相结合的方法进行研究，是运用量化的实证研究。首先，采用文献法收集及梳理国内外对于父亲参与研究的己有成果。其次，利用问卷调查法收集贵阳市的幼儿父亲参与家庭教育的基础性资料，通过量的研究在宏观层面获得数据对现状进行描述，对研究内容进行全面而客观的分析。</w:t>
      </w:r>
    </w:p>
    <w:p>
      <w:pPr>
        <w:pStyle w:val="18"/>
        <w:numPr>
          <w:ilvl w:val="0"/>
          <w:numId w:val="2"/>
        </w:numPr>
        <w:spacing w:line="360" w:lineRule="auto"/>
        <w:ind w:firstLineChars="0"/>
        <w:rPr>
          <w:sz w:val="24"/>
        </w:rPr>
      </w:pPr>
      <w:r>
        <w:rPr>
          <w:rFonts w:hint="eastAsia"/>
          <w:sz w:val="24"/>
        </w:rPr>
        <w:t>文献法</w:t>
      </w:r>
    </w:p>
    <w:p>
      <w:pPr>
        <w:spacing w:line="360" w:lineRule="auto"/>
        <w:ind w:firstLine="480" w:firstLineChars="200"/>
        <w:rPr>
          <w:sz w:val="24"/>
        </w:rPr>
      </w:pPr>
      <w:r>
        <w:rPr>
          <w:rFonts w:hint="eastAsia"/>
          <w:sz w:val="24"/>
        </w:rPr>
        <w:t>文献法是对有关教育资料或教育科研成果的收集、整理、分析研究的过程，以形成科学事实的研究方法。本研究主要查阅专著、期刊、报纸、杂志和互联网上的资料，收集并整理国内外父亲参与的相关研究文献，作为本研究的基点。通过梳理国内外学者对相关问题的研究，了解己有研究动态，分析和借鉴前人研究，从中汲取养分和优秀成果，为本研究提供有价值的参考依据。</w:t>
      </w:r>
    </w:p>
    <w:p>
      <w:pPr>
        <w:spacing w:line="360" w:lineRule="auto"/>
        <w:ind w:firstLine="480" w:firstLineChars="200"/>
        <w:rPr>
          <w:sz w:val="24"/>
        </w:rPr>
      </w:pPr>
      <w:r>
        <w:rPr>
          <w:rFonts w:hint="eastAsia"/>
          <w:sz w:val="24"/>
        </w:rPr>
        <w:t>（2）</w:t>
      </w:r>
      <w:r>
        <w:rPr>
          <w:rFonts w:hint="eastAsia"/>
          <w:sz w:val="24"/>
        </w:rPr>
        <w:tab/>
      </w:r>
      <w:r>
        <w:rPr>
          <w:rFonts w:hint="eastAsia"/>
          <w:sz w:val="24"/>
        </w:rPr>
        <w:t>问卷调查法</w:t>
      </w:r>
    </w:p>
    <w:p>
      <w:pPr>
        <w:spacing w:line="360" w:lineRule="auto"/>
        <w:ind w:firstLine="480" w:firstLineChars="200"/>
        <w:rPr>
          <w:sz w:val="24"/>
        </w:rPr>
      </w:pPr>
      <w:r>
        <w:rPr>
          <w:rFonts w:hint="eastAsia"/>
          <w:sz w:val="24"/>
        </w:rPr>
        <w:t>问卷法是调查研究中常用的研究方法之一，是用书面形式，通过严格设计的问题或表格，发放给研究对象从而间接获得信息和数据的一种方法。</w:t>
      </w:r>
    </w:p>
    <w:p>
      <w:pPr>
        <w:spacing w:line="360" w:lineRule="auto"/>
        <w:ind w:firstLine="480" w:firstLineChars="200"/>
        <w:rPr>
          <w:sz w:val="24"/>
        </w:rPr>
      </w:pPr>
      <w:r>
        <w:rPr>
          <w:rFonts w:hint="eastAsia"/>
          <w:sz w:val="24"/>
        </w:rPr>
        <w:t>本研究的目的是从整体上了解贵阳市父亲参与幼儿家庭教育的现状，获取目前父亲参与的真实信息和数据，作为分析父亲参与现状以及影响因素的基础。研究内容包括父亲的基本情况；父亲对参与幼儿教养的认识；父亲参与的频率以及参与的内容与方式。本研究的研究地区是贵阳市三个主城区，以3~6岁幼儿父亲作为调查对象。</w:t>
      </w:r>
    </w:p>
    <w:p>
      <w:pPr>
        <w:pStyle w:val="2"/>
        <w:numPr>
          <w:ilvl w:val="0"/>
          <w:numId w:val="1"/>
        </w:numPr>
      </w:pPr>
      <w:bookmarkStart w:id="19" w:name="_Toc389729123"/>
      <w:r>
        <w:rPr>
          <w:rFonts w:hint="eastAsia"/>
        </w:rPr>
        <w:t>研究设计与分析结果</w:t>
      </w:r>
      <w:bookmarkEnd w:id="19"/>
    </w:p>
    <w:p>
      <w:pPr>
        <w:pStyle w:val="3"/>
        <w:numPr>
          <w:ilvl w:val="1"/>
          <w:numId w:val="1"/>
        </w:numPr>
        <w:ind w:left="750" w:right="210"/>
      </w:pPr>
      <w:bookmarkStart w:id="20" w:name="_Toc389729124"/>
      <w:r>
        <w:rPr>
          <w:rFonts w:hint="eastAsia"/>
        </w:rPr>
        <w:t>研究设计</w:t>
      </w:r>
      <w:bookmarkEnd w:id="20"/>
    </w:p>
    <w:p>
      <w:pPr>
        <w:pStyle w:val="4"/>
      </w:pPr>
      <w:bookmarkStart w:id="21" w:name="_Toc389729125"/>
      <w:r>
        <w:rPr>
          <w:rFonts w:hint="eastAsia"/>
        </w:rPr>
        <w:t>研究假设</w:t>
      </w:r>
      <w:bookmarkEnd w:id="21"/>
    </w:p>
    <w:p>
      <w:pPr>
        <w:spacing w:line="360" w:lineRule="auto"/>
        <w:ind w:firstLine="480" w:firstLineChars="200"/>
        <w:rPr>
          <w:rFonts w:ascii="宋体" w:hAnsi="宋体"/>
          <w:sz w:val="24"/>
        </w:rPr>
      </w:pPr>
      <w:r>
        <w:rPr>
          <w:rFonts w:ascii="宋体" w:hAnsi="宋体"/>
          <w:sz w:val="24"/>
        </w:rPr>
        <w:t>根据对已有的相关文献的分析结论</w:t>
      </w:r>
      <w:r>
        <w:rPr>
          <w:rFonts w:hint="eastAsia" w:ascii="宋体" w:hAnsi="宋体"/>
          <w:sz w:val="24"/>
        </w:rPr>
        <w:t>，提出了以下假设：</w:t>
      </w:r>
    </w:p>
    <w:p>
      <w:pPr>
        <w:pStyle w:val="18"/>
        <w:numPr>
          <w:ilvl w:val="0"/>
          <w:numId w:val="3"/>
        </w:numPr>
        <w:spacing w:line="360" w:lineRule="auto"/>
        <w:ind w:firstLineChars="0"/>
        <w:rPr>
          <w:rFonts w:ascii="宋体" w:hAnsi="宋体"/>
          <w:sz w:val="24"/>
        </w:rPr>
      </w:pPr>
      <w:r>
        <w:rPr>
          <w:rFonts w:hint="eastAsia" w:ascii="宋体" w:hAnsi="宋体"/>
          <w:sz w:val="24"/>
        </w:rPr>
        <w:t>父亲参与幼儿教养的过程中会存在参与量和参与内容的缺失。</w:t>
      </w:r>
    </w:p>
    <w:p>
      <w:pPr>
        <w:pStyle w:val="18"/>
        <w:numPr>
          <w:ilvl w:val="0"/>
          <w:numId w:val="3"/>
        </w:numPr>
        <w:spacing w:line="360" w:lineRule="auto"/>
        <w:ind w:firstLineChars="0"/>
        <w:rPr>
          <w:rFonts w:ascii="宋体" w:hAnsi="宋体"/>
          <w:sz w:val="24"/>
        </w:rPr>
      </w:pPr>
      <w:r>
        <w:rPr>
          <w:rFonts w:hint="eastAsia" w:ascii="宋体" w:hAnsi="宋体"/>
          <w:sz w:val="24"/>
        </w:rPr>
        <w:t>影响父亲参与的因素有父亲学历、工作、家庭收入以及家庭结构等方面。</w:t>
      </w:r>
    </w:p>
    <w:p>
      <w:pPr>
        <w:pStyle w:val="4"/>
      </w:pPr>
      <w:bookmarkStart w:id="22" w:name="_Toc389729126"/>
      <w:r>
        <w:rPr>
          <w:rFonts w:hint="eastAsia"/>
        </w:rPr>
        <w:t>样本介绍</w:t>
      </w:r>
      <w:bookmarkEnd w:id="22"/>
    </w:p>
    <w:p>
      <w:pPr>
        <w:spacing w:line="360" w:lineRule="auto"/>
        <w:ind w:firstLine="480" w:firstLineChars="200"/>
        <w:rPr>
          <w:rFonts w:ascii="宋体" w:hAnsi="宋体"/>
          <w:sz w:val="24"/>
        </w:rPr>
      </w:pPr>
      <w:r>
        <w:rPr>
          <w:rFonts w:ascii="宋体" w:hAnsi="宋体"/>
          <w:sz w:val="24"/>
        </w:rPr>
        <w:t>研究中采取随机抽样的方式，在贵阳市云岩区、南明区、观山湖区</w:t>
      </w:r>
      <w:r>
        <w:rPr>
          <w:rFonts w:ascii="宋体" w:hAnsi="宋体" w:cs="Arial"/>
          <w:color w:val="333333"/>
          <w:sz w:val="24"/>
          <w:szCs w:val="21"/>
          <w:shd w:val="clear" w:color="auto" w:fill="FFFFFF"/>
        </w:rPr>
        <w:t>三个市辖区随机选取每区2所（一所公立一所私立），共6所幼儿园作为研究样本</w:t>
      </w:r>
      <w:r>
        <w:rPr>
          <w:rFonts w:hint="eastAsia" w:ascii="宋体" w:hAnsi="宋体" w:cs="Arial"/>
          <w:color w:val="333333"/>
          <w:sz w:val="24"/>
          <w:szCs w:val="21"/>
          <w:shd w:val="clear" w:color="auto" w:fill="FFFFFF"/>
        </w:rPr>
        <w:t>（</w:t>
      </w:r>
      <w:r>
        <w:rPr>
          <w:rFonts w:ascii="宋体" w:hAnsi="宋体" w:cs="Arial"/>
          <w:color w:val="333333"/>
          <w:sz w:val="24"/>
          <w:szCs w:val="21"/>
          <w:shd w:val="clear" w:color="auto" w:fill="FFFFFF"/>
        </w:rPr>
        <w:t>如下表</w:t>
      </w:r>
      <w:r>
        <w:rPr>
          <w:rFonts w:hint="eastAsia" w:ascii="宋体" w:hAnsi="宋体" w:cs="Arial"/>
          <w:color w:val="333333"/>
          <w:sz w:val="24"/>
          <w:szCs w:val="21"/>
          <w:shd w:val="clear" w:color="auto" w:fill="FFFFFF"/>
        </w:rPr>
        <w:t>2</w:t>
      </w:r>
      <w:r>
        <w:rPr>
          <w:rFonts w:hint="eastAsia" w:ascii="宋体" w:hAnsi="宋体"/>
          <w:b/>
          <w:sz w:val="24"/>
        </w:rPr>
        <w:t>—</w:t>
      </w:r>
      <w:r>
        <w:rPr>
          <w:rFonts w:hint="eastAsia" w:ascii="宋体" w:hAnsi="宋体" w:cs="Arial"/>
          <w:color w:val="333333"/>
          <w:sz w:val="24"/>
          <w:szCs w:val="21"/>
          <w:shd w:val="clear" w:color="auto" w:fill="FFFFFF"/>
        </w:rPr>
        <w:t>1），</w:t>
      </w:r>
      <w:r>
        <w:rPr>
          <w:rFonts w:ascii="宋体" w:hAnsi="宋体" w:cs="Arial"/>
          <w:color w:val="333333"/>
          <w:sz w:val="24"/>
          <w:szCs w:val="21"/>
          <w:shd w:val="clear" w:color="auto" w:fill="FFFFFF"/>
        </w:rPr>
        <w:t>其幼儿年龄基本都在3~6岁间</w:t>
      </w:r>
      <w:r>
        <w:rPr>
          <w:rFonts w:ascii="宋体" w:hAnsi="宋体"/>
          <w:sz w:val="24"/>
        </w:rPr>
        <w:t>。三区各发放</w:t>
      </w:r>
      <w:r>
        <w:rPr>
          <w:rFonts w:hint="eastAsia" w:ascii="宋体" w:hAnsi="宋体"/>
          <w:sz w:val="24"/>
        </w:rPr>
        <w:t>100份问卷，共计300份，回收问卷254份，其中有效问卷241份，有效率为94.9%。</w:t>
      </w:r>
    </w:p>
    <w:p>
      <w:pPr>
        <w:spacing w:line="360" w:lineRule="auto"/>
        <w:ind w:firstLine="422" w:firstLineChars="200"/>
        <w:jc w:val="center"/>
        <w:rPr>
          <w:rFonts w:ascii="宋体" w:hAnsi="宋体"/>
          <w:b/>
        </w:rPr>
      </w:pPr>
      <w:r>
        <w:rPr>
          <w:rFonts w:hint="eastAsia" w:ascii="宋体" w:hAnsi="宋体"/>
          <w:b/>
        </w:rPr>
        <w:t>表2—1  样本分布情况</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地区</w:t>
            </w:r>
          </w:p>
        </w:tc>
        <w:tc>
          <w:tcPr>
            <w:tcW w:w="1704"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幼儿园（所）</w:t>
            </w:r>
          </w:p>
        </w:tc>
        <w:tc>
          <w:tcPr>
            <w:tcW w:w="1704"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发放问卷（份）</w:t>
            </w:r>
          </w:p>
        </w:tc>
        <w:tc>
          <w:tcPr>
            <w:tcW w:w="1705"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回收问卷（份）</w:t>
            </w:r>
          </w:p>
        </w:tc>
        <w:tc>
          <w:tcPr>
            <w:tcW w:w="1705"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有效问卷（）</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云岩区</w:t>
            </w:r>
          </w:p>
        </w:tc>
        <w:tc>
          <w:tcPr>
            <w:tcW w:w="1704" w:type="dxa"/>
            <w:shd w:val="clear" w:color="auto" w:fill="C0C0C0"/>
            <w:vAlign w:val="top"/>
          </w:tcPr>
          <w:p>
            <w:pPr>
              <w:spacing w:line="360" w:lineRule="auto"/>
              <w:jc w:val="center"/>
              <w:rPr>
                <w:rFonts w:ascii="宋体" w:hAnsi="宋体"/>
                <w:color w:val="000000"/>
              </w:rPr>
            </w:pPr>
            <w:r>
              <w:rPr>
                <w:rFonts w:hint="eastAsia" w:ascii="宋体" w:hAnsi="宋体"/>
                <w:color w:val="000000"/>
              </w:rPr>
              <w:t>2</w:t>
            </w:r>
          </w:p>
        </w:tc>
        <w:tc>
          <w:tcPr>
            <w:tcW w:w="1704" w:type="dxa"/>
            <w:shd w:val="clear" w:color="auto" w:fill="C0C0C0"/>
            <w:vAlign w:val="top"/>
          </w:tcPr>
          <w:p>
            <w:pPr>
              <w:spacing w:line="360" w:lineRule="auto"/>
              <w:jc w:val="center"/>
              <w:rPr>
                <w:rFonts w:ascii="宋体" w:hAnsi="宋体"/>
                <w:color w:val="000000"/>
              </w:rPr>
            </w:pPr>
            <w:r>
              <w:rPr>
                <w:rFonts w:hint="eastAsia" w:ascii="宋体" w:hAnsi="宋体"/>
                <w:color w:val="000000"/>
              </w:rPr>
              <w:t>100</w:t>
            </w:r>
          </w:p>
        </w:tc>
        <w:tc>
          <w:tcPr>
            <w:tcW w:w="1705" w:type="dxa"/>
            <w:shd w:val="clear" w:color="auto" w:fill="C0C0C0"/>
            <w:vAlign w:val="top"/>
          </w:tcPr>
          <w:p>
            <w:pPr>
              <w:spacing w:line="360" w:lineRule="auto"/>
              <w:jc w:val="center"/>
              <w:rPr>
                <w:rFonts w:ascii="宋体" w:hAnsi="宋体"/>
                <w:color w:val="000000"/>
              </w:rPr>
            </w:pPr>
            <w:r>
              <w:rPr>
                <w:rFonts w:hint="eastAsia" w:ascii="宋体" w:hAnsi="宋体"/>
                <w:color w:val="000000"/>
              </w:rPr>
              <w:t>92</w:t>
            </w:r>
          </w:p>
        </w:tc>
        <w:tc>
          <w:tcPr>
            <w:tcW w:w="1705" w:type="dxa"/>
            <w:shd w:val="clear" w:color="auto" w:fill="C0C0C0"/>
            <w:vAlign w:val="top"/>
          </w:tcPr>
          <w:p>
            <w:pPr>
              <w:spacing w:line="360" w:lineRule="auto"/>
              <w:jc w:val="center"/>
              <w:rPr>
                <w:rFonts w:ascii="宋体" w:hAnsi="宋体"/>
                <w:color w:val="000000"/>
              </w:rPr>
            </w:pPr>
            <w:r>
              <w:rPr>
                <w:rFonts w:hint="eastAsia" w:ascii="宋体" w:hAnsi="宋体"/>
                <w:color w:val="000000"/>
              </w:rPr>
              <w:t>88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vAlign w:val="top"/>
          </w:tcPr>
          <w:p>
            <w:pPr>
              <w:spacing w:line="360" w:lineRule="auto"/>
              <w:jc w:val="center"/>
              <w:rPr>
                <w:rFonts w:ascii="宋体" w:hAnsi="宋体"/>
                <w:b/>
                <w:bCs/>
                <w:color w:val="000000"/>
              </w:rPr>
            </w:pPr>
            <w:r>
              <w:rPr>
                <w:rFonts w:hint="eastAsia" w:ascii="宋体" w:hAnsi="宋体"/>
                <w:b/>
                <w:bCs/>
                <w:color w:val="000000"/>
              </w:rPr>
              <w:t>南明区</w:t>
            </w:r>
          </w:p>
        </w:tc>
        <w:tc>
          <w:tcPr>
            <w:tcW w:w="1704" w:type="dxa"/>
            <w:vAlign w:val="top"/>
          </w:tcPr>
          <w:p>
            <w:pPr>
              <w:spacing w:line="360" w:lineRule="auto"/>
              <w:jc w:val="center"/>
              <w:rPr>
                <w:rFonts w:ascii="宋体" w:hAnsi="宋体"/>
                <w:color w:val="000000"/>
              </w:rPr>
            </w:pPr>
            <w:r>
              <w:rPr>
                <w:rFonts w:hint="eastAsia" w:ascii="宋体" w:hAnsi="宋体"/>
                <w:color w:val="000000"/>
              </w:rPr>
              <w:t>2</w:t>
            </w:r>
          </w:p>
        </w:tc>
        <w:tc>
          <w:tcPr>
            <w:tcW w:w="1704" w:type="dxa"/>
            <w:vAlign w:val="top"/>
          </w:tcPr>
          <w:p>
            <w:pPr>
              <w:spacing w:line="360" w:lineRule="auto"/>
              <w:jc w:val="center"/>
              <w:rPr>
                <w:rFonts w:ascii="宋体" w:hAnsi="宋体"/>
                <w:color w:val="000000"/>
              </w:rPr>
            </w:pPr>
            <w:r>
              <w:rPr>
                <w:rFonts w:hint="eastAsia" w:ascii="宋体" w:hAnsi="宋体"/>
                <w:color w:val="000000"/>
              </w:rPr>
              <w:t>100</w:t>
            </w:r>
          </w:p>
        </w:tc>
        <w:tc>
          <w:tcPr>
            <w:tcW w:w="1705" w:type="dxa"/>
            <w:vAlign w:val="top"/>
          </w:tcPr>
          <w:p>
            <w:pPr>
              <w:spacing w:line="360" w:lineRule="auto"/>
              <w:jc w:val="center"/>
              <w:rPr>
                <w:rFonts w:ascii="宋体" w:hAnsi="宋体"/>
                <w:color w:val="000000"/>
              </w:rPr>
            </w:pPr>
            <w:r>
              <w:rPr>
                <w:rFonts w:hint="eastAsia" w:ascii="宋体" w:hAnsi="宋体"/>
                <w:color w:val="000000"/>
              </w:rPr>
              <w:t>88</w:t>
            </w:r>
          </w:p>
        </w:tc>
        <w:tc>
          <w:tcPr>
            <w:tcW w:w="1705" w:type="dxa"/>
            <w:vAlign w:val="top"/>
          </w:tcPr>
          <w:p>
            <w:pPr>
              <w:spacing w:line="360" w:lineRule="auto"/>
              <w:jc w:val="center"/>
              <w:rPr>
                <w:rFonts w:ascii="宋体" w:hAnsi="宋体"/>
                <w:color w:val="000000"/>
              </w:rPr>
            </w:pPr>
            <w:r>
              <w:rPr>
                <w:rFonts w:hint="eastAsia" w:ascii="宋体" w:hAnsi="宋体"/>
                <w:color w:val="000000"/>
              </w:rPr>
              <w:t>83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1704"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观山湖区</w:t>
            </w:r>
          </w:p>
        </w:tc>
        <w:tc>
          <w:tcPr>
            <w:tcW w:w="1704" w:type="dxa"/>
            <w:shd w:val="clear" w:color="auto" w:fill="C0C0C0"/>
            <w:vAlign w:val="top"/>
          </w:tcPr>
          <w:p>
            <w:pPr>
              <w:spacing w:line="360" w:lineRule="auto"/>
              <w:jc w:val="center"/>
              <w:rPr>
                <w:rFonts w:ascii="宋体" w:hAnsi="宋体"/>
                <w:color w:val="000000"/>
              </w:rPr>
            </w:pPr>
            <w:r>
              <w:rPr>
                <w:rFonts w:hint="eastAsia" w:ascii="宋体" w:hAnsi="宋体"/>
                <w:color w:val="000000"/>
              </w:rPr>
              <w:t>2</w:t>
            </w:r>
          </w:p>
        </w:tc>
        <w:tc>
          <w:tcPr>
            <w:tcW w:w="1704" w:type="dxa"/>
            <w:shd w:val="clear" w:color="auto" w:fill="C0C0C0"/>
            <w:vAlign w:val="top"/>
          </w:tcPr>
          <w:p>
            <w:pPr>
              <w:spacing w:line="360" w:lineRule="auto"/>
              <w:jc w:val="center"/>
              <w:rPr>
                <w:rFonts w:ascii="宋体" w:hAnsi="宋体"/>
                <w:color w:val="000000"/>
              </w:rPr>
            </w:pPr>
            <w:r>
              <w:rPr>
                <w:rFonts w:hint="eastAsia" w:ascii="宋体" w:hAnsi="宋体"/>
                <w:color w:val="000000"/>
              </w:rPr>
              <w:t>100</w:t>
            </w:r>
          </w:p>
        </w:tc>
        <w:tc>
          <w:tcPr>
            <w:tcW w:w="1705" w:type="dxa"/>
            <w:shd w:val="clear" w:color="auto" w:fill="C0C0C0"/>
            <w:vAlign w:val="top"/>
          </w:tcPr>
          <w:p>
            <w:pPr>
              <w:spacing w:line="360" w:lineRule="auto"/>
              <w:jc w:val="center"/>
              <w:rPr>
                <w:rFonts w:ascii="宋体" w:hAnsi="宋体"/>
                <w:color w:val="000000"/>
              </w:rPr>
            </w:pPr>
            <w:r>
              <w:rPr>
                <w:rFonts w:hint="eastAsia" w:ascii="宋体" w:hAnsi="宋体"/>
                <w:color w:val="000000"/>
              </w:rPr>
              <w:t>74</w:t>
            </w:r>
          </w:p>
        </w:tc>
        <w:tc>
          <w:tcPr>
            <w:tcW w:w="1705" w:type="dxa"/>
            <w:shd w:val="clear" w:color="auto" w:fill="C0C0C0"/>
            <w:vAlign w:val="top"/>
          </w:tcPr>
          <w:p>
            <w:pPr>
              <w:spacing w:line="360" w:lineRule="auto"/>
              <w:jc w:val="center"/>
              <w:rPr>
                <w:rFonts w:ascii="宋体" w:hAnsi="宋体"/>
                <w:color w:val="000000"/>
              </w:rPr>
            </w:pPr>
            <w:r>
              <w:rPr>
                <w:rFonts w:hint="eastAsia" w:ascii="宋体" w:hAnsi="宋体"/>
                <w:color w:val="000000"/>
              </w:rPr>
              <w:t>70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vAlign w:val="top"/>
          </w:tcPr>
          <w:p>
            <w:pPr>
              <w:spacing w:line="360" w:lineRule="auto"/>
              <w:jc w:val="center"/>
              <w:rPr>
                <w:rFonts w:ascii="宋体" w:hAnsi="宋体"/>
                <w:b/>
                <w:bCs/>
                <w:color w:val="000000"/>
              </w:rPr>
            </w:pPr>
            <w:r>
              <w:rPr>
                <w:rFonts w:hint="eastAsia" w:ascii="宋体" w:hAnsi="宋体"/>
                <w:b/>
                <w:bCs/>
                <w:color w:val="000000"/>
              </w:rPr>
              <w:t>总计</w:t>
            </w:r>
          </w:p>
        </w:tc>
        <w:tc>
          <w:tcPr>
            <w:tcW w:w="1704" w:type="dxa"/>
            <w:vAlign w:val="top"/>
          </w:tcPr>
          <w:p>
            <w:pPr>
              <w:spacing w:line="360" w:lineRule="auto"/>
              <w:jc w:val="center"/>
              <w:rPr>
                <w:rFonts w:ascii="宋体" w:hAnsi="宋体"/>
                <w:color w:val="000000"/>
              </w:rPr>
            </w:pPr>
            <w:r>
              <w:rPr>
                <w:rFonts w:hint="eastAsia" w:ascii="宋体" w:hAnsi="宋体"/>
                <w:color w:val="000000"/>
              </w:rPr>
              <w:t>6</w:t>
            </w:r>
          </w:p>
        </w:tc>
        <w:tc>
          <w:tcPr>
            <w:tcW w:w="1704" w:type="dxa"/>
            <w:vAlign w:val="top"/>
          </w:tcPr>
          <w:p>
            <w:pPr>
              <w:spacing w:line="360" w:lineRule="auto"/>
              <w:jc w:val="center"/>
              <w:rPr>
                <w:rFonts w:ascii="宋体" w:hAnsi="宋体"/>
                <w:color w:val="000000"/>
              </w:rPr>
            </w:pPr>
            <w:r>
              <w:rPr>
                <w:rFonts w:hint="eastAsia" w:ascii="宋体" w:hAnsi="宋体"/>
                <w:color w:val="000000"/>
              </w:rPr>
              <w:t>300</w:t>
            </w:r>
          </w:p>
        </w:tc>
        <w:tc>
          <w:tcPr>
            <w:tcW w:w="1705" w:type="dxa"/>
            <w:vAlign w:val="top"/>
          </w:tcPr>
          <w:p>
            <w:pPr>
              <w:spacing w:line="360" w:lineRule="auto"/>
              <w:jc w:val="center"/>
              <w:rPr>
                <w:rFonts w:ascii="宋体" w:hAnsi="宋体"/>
                <w:color w:val="000000"/>
              </w:rPr>
            </w:pPr>
            <w:r>
              <w:rPr>
                <w:rFonts w:hint="eastAsia" w:ascii="宋体" w:hAnsi="宋体"/>
                <w:color w:val="000000"/>
              </w:rPr>
              <w:t>254</w:t>
            </w:r>
          </w:p>
        </w:tc>
        <w:tc>
          <w:tcPr>
            <w:tcW w:w="1705" w:type="dxa"/>
            <w:vAlign w:val="top"/>
          </w:tcPr>
          <w:p>
            <w:pPr>
              <w:spacing w:line="360" w:lineRule="auto"/>
              <w:jc w:val="center"/>
              <w:rPr>
                <w:rFonts w:ascii="宋体" w:hAnsi="宋体"/>
                <w:color w:val="000000"/>
              </w:rPr>
            </w:pPr>
            <w:r>
              <w:rPr>
                <w:rFonts w:hint="eastAsia" w:ascii="宋体" w:hAnsi="宋体"/>
                <w:color w:val="000000"/>
              </w:rPr>
              <w:t>241</w:t>
            </w:r>
          </w:p>
        </w:tc>
      </w:tr>
    </w:tbl>
    <w:p>
      <w:pPr>
        <w:pStyle w:val="4"/>
      </w:pPr>
      <w:bookmarkStart w:id="23" w:name="_Toc389729127"/>
      <w:r>
        <w:rPr>
          <w:rFonts w:hint="eastAsia"/>
        </w:rPr>
        <w:t>研究工具与研究过程</w:t>
      </w:r>
      <w:bookmarkEnd w:id="23"/>
    </w:p>
    <w:p>
      <w:pPr>
        <w:pStyle w:val="18"/>
        <w:numPr>
          <w:ilvl w:val="0"/>
          <w:numId w:val="4"/>
        </w:numPr>
        <w:spacing w:line="360" w:lineRule="auto"/>
        <w:ind w:firstLineChars="0"/>
        <w:rPr>
          <w:rFonts w:ascii="宋体" w:hAnsi="宋体"/>
          <w:sz w:val="24"/>
        </w:rPr>
      </w:pPr>
      <w:r>
        <w:rPr>
          <w:rFonts w:hint="eastAsia" w:ascii="宋体" w:hAnsi="宋体"/>
          <w:sz w:val="24"/>
        </w:rPr>
        <w:t>研究工具</w:t>
      </w:r>
    </w:p>
    <w:p>
      <w:pPr>
        <w:spacing w:line="360" w:lineRule="auto"/>
        <w:ind w:firstLine="480" w:firstLineChars="200"/>
        <w:rPr>
          <w:rFonts w:ascii="宋体" w:hAnsi="宋体"/>
          <w:sz w:val="24"/>
        </w:rPr>
      </w:pPr>
      <w:r>
        <w:rPr>
          <w:rFonts w:hint="eastAsia" w:ascii="宋体" w:hAnsi="宋体" w:cs="Arial"/>
          <w:color w:val="000000"/>
          <w:sz w:val="24"/>
          <w:szCs w:val="21"/>
          <w:shd w:val="clear" w:color="auto" w:fill="FFFFFF"/>
        </w:rPr>
        <w:t>采用自编调查问卷，本研究将利用收集的文献，在参考已有的问卷调查表和相关文献基础上，自行编制问卷，结构式问卷。本问卷主要分为两个部分，</w:t>
      </w:r>
      <w:r>
        <w:rPr>
          <w:rFonts w:hint="eastAsia" w:ascii="宋体" w:hAnsi="宋体"/>
          <w:sz w:val="24"/>
        </w:rPr>
        <w:t>第一部分主要是基本信息，包括收集父亲、孩子和家庭的基本情况；第二部分是从父亲对参与幼儿教养的认识、父亲参与的频率以及参与的内容与方式这几个方面进行考察，共包含24道题。其中，主要从父亲参与的日常互动、情感表达、间接支持以及父亲自我提升的四个维度进行考察。问卷的设计</w:t>
      </w:r>
      <w:r>
        <w:rPr>
          <w:rFonts w:hint="eastAsia" w:ascii="宋体" w:hAnsi="宋体" w:cs="Arial"/>
          <w:color w:val="000000"/>
          <w:sz w:val="24"/>
          <w:szCs w:val="21"/>
          <w:shd w:val="clear" w:color="auto" w:fill="FFFFFF"/>
        </w:rPr>
        <w:t>旨在</w:t>
      </w:r>
      <w:r>
        <w:rPr>
          <w:rFonts w:hint="eastAsia" w:ascii="宋体" w:hAnsi="宋体"/>
          <w:sz w:val="24"/>
        </w:rPr>
        <w:t>从整体上了解贵阳市父亲参与幼儿家庭教育的现状，获取目前父亲参与的真实信息和数据，作为分析父亲参与现状以及影响因素的有利材料。</w:t>
      </w:r>
    </w:p>
    <w:p>
      <w:pPr>
        <w:pStyle w:val="18"/>
        <w:numPr>
          <w:ilvl w:val="0"/>
          <w:numId w:val="4"/>
        </w:numPr>
        <w:spacing w:line="360" w:lineRule="auto"/>
        <w:ind w:firstLineChars="0"/>
        <w:rPr>
          <w:rFonts w:ascii="宋体" w:hAnsi="宋体"/>
          <w:color w:val="000000"/>
          <w:sz w:val="24"/>
        </w:rPr>
      </w:pPr>
      <w:r>
        <w:rPr>
          <w:rFonts w:hint="eastAsia" w:ascii="宋体" w:hAnsi="宋体"/>
          <w:color w:val="000000"/>
          <w:sz w:val="24"/>
        </w:rPr>
        <w:t>施测过程</w:t>
      </w:r>
    </w:p>
    <w:p>
      <w:pPr>
        <w:spacing w:line="360" w:lineRule="auto"/>
        <w:ind w:firstLine="480" w:firstLineChars="200"/>
        <w:rPr>
          <w:rFonts w:ascii="宋体" w:hAnsi="宋体"/>
          <w:color w:val="000000"/>
          <w:sz w:val="24"/>
        </w:rPr>
      </w:pPr>
      <w:r>
        <w:rPr>
          <w:rFonts w:hint="eastAsia" w:ascii="宋体" w:hAnsi="宋体"/>
          <w:color w:val="000000"/>
          <w:sz w:val="24"/>
        </w:rPr>
        <w:t>本研究采用的是问卷调查法，此次调查于2014年3月25号首次在贵阳市中心实验幼儿园放学接孩子时间发放问卷20份，作为预调查。随后，根据问卷结果以及各方意见对问卷进行了进一步修订，并正式定稿。之后于2014年4月在贵阳市三个市辖区的6所幼儿园，请求园长随机发放问卷到部分班级，由老师放学时发放给学生家长带回家填写，第二天收回，并强调了问卷必须由孩子父亲填写，以及问卷调查的保密原则，以确保数据结果的真实可靠。最终花费了8天时间全部完成发放到6所幼儿园的问卷收集活动。</w:t>
      </w:r>
    </w:p>
    <w:p>
      <w:pPr>
        <w:pStyle w:val="18"/>
        <w:numPr>
          <w:ilvl w:val="0"/>
          <w:numId w:val="4"/>
        </w:numPr>
        <w:spacing w:line="360" w:lineRule="auto"/>
        <w:ind w:firstLineChars="0"/>
        <w:rPr>
          <w:rFonts w:ascii="宋体" w:hAnsi="宋体"/>
          <w:color w:val="000000"/>
          <w:sz w:val="24"/>
        </w:rPr>
      </w:pPr>
      <w:r>
        <w:rPr>
          <w:rFonts w:hint="eastAsia" w:ascii="宋体" w:hAnsi="宋体"/>
          <w:color w:val="000000"/>
          <w:sz w:val="24"/>
        </w:rPr>
        <w:t>数据处理方式</w:t>
      </w:r>
    </w:p>
    <w:p>
      <w:pPr>
        <w:spacing w:line="360" w:lineRule="auto"/>
        <w:ind w:firstLine="480" w:firstLineChars="200"/>
        <w:rPr>
          <w:rFonts w:ascii="宋体" w:hAnsi="宋体"/>
          <w:color w:val="000000"/>
          <w:sz w:val="24"/>
        </w:rPr>
      </w:pPr>
      <w:r>
        <w:rPr>
          <w:rFonts w:hint="eastAsia" w:ascii="宋体" w:hAnsi="宋体"/>
          <w:color w:val="000000"/>
          <w:sz w:val="24"/>
        </w:rPr>
        <w:t>将所有调查问卷归总后，进行筛选工作，删掉项目遗漏作答以及草率填写的无效问卷，并将其余有效问卷的数据录入到计算机中的SPSS19.0数据编辑软件，通过此软件进行后期的统计和分析。</w:t>
      </w:r>
    </w:p>
    <w:p>
      <w:pPr>
        <w:pStyle w:val="3"/>
        <w:numPr>
          <w:ilvl w:val="1"/>
          <w:numId w:val="1"/>
        </w:numPr>
        <w:ind w:left="750" w:right="210"/>
      </w:pPr>
      <w:bookmarkStart w:id="24" w:name="_Toc389729128"/>
      <w:r>
        <w:rPr>
          <w:rFonts w:hint="eastAsia"/>
        </w:rPr>
        <w:t>研究数据与分析结果</w:t>
      </w:r>
      <w:bookmarkEnd w:id="24"/>
    </w:p>
    <w:p>
      <w:pPr>
        <w:pStyle w:val="4"/>
      </w:pPr>
      <w:bookmarkStart w:id="25" w:name="_Toc389729129"/>
      <w:r>
        <w:rPr>
          <w:rFonts w:hint="eastAsia"/>
        </w:rPr>
        <w:t>父亲及家庭的基本情况</w:t>
      </w:r>
      <w:bookmarkEnd w:id="25"/>
    </w:p>
    <w:p>
      <w:pPr>
        <w:spacing w:line="360" w:lineRule="auto"/>
        <w:ind w:firstLine="480" w:firstLineChars="200"/>
        <w:rPr>
          <w:rFonts w:ascii="宋体" w:hAnsi="宋体"/>
          <w:sz w:val="24"/>
        </w:rPr>
      </w:pPr>
      <w:r>
        <w:rPr>
          <w:rFonts w:hint="eastAsia" w:ascii="宋体" w:hAnsi="宋体"/>
          <w:sz w:val="24"/>
        </w:rPr>
        <w:t>通过对回收的241份有效问卷的统计分析，得到以下结果：</w:t>
      </w:r>
    </w:p>
    <w:p>
      <w:pPr>
        <w:pStyle w:val="18"/>
        <w:numPr>
          <w:ilvl w:val="0"/>
          <w:numId w:val="5"/>
        </w:numPr>
        <w:spacing w:line="360" w:lineRule="auto"/>
        <w:ind w:firstLineChars="0"/>
        <w:rPr>
          <w:rFonts w:ascii="宋体" w:hAnsi="宋体"/>
          <w:sz w:val="24"/>
        </w:rPr>
      </w:pPr>
      <w:r>
        <w:rPr>
          <w:rFonts w:hint="eastAsia" w:ascii="宋体" w:hAnsi="宋体"/>
          <w:sz w:val="24"/>
        </w:rPr>
        <w:t>受调查父亲基本情况</w:t>
      </w:r>
    </w:p>
    <w:p>
      <w:pPr>
        <w:spacing w:line="360" w:lineRule="auto"/>
        <w:ind w:firstLine="422" w:firstLineChars="200"/>
        <w:jc w:val="center"/>
        <w:rPr>
          <w:rFonts w:ascii="宋体" w:hAnsi="宋体"/>
          <w:b/>
        </w:rPr>
      </w:pPr>
      <w:r>
        <w:rPr>
          <w:rFonts w:hint="eastAsia" w:ascii="宋体" w:hAnsi="宋体"/>
          <w:b/>
        </w:rPr>
        <w:t>表2—2  父亲基本情况（N=241）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835"/>
        <w:gridCol w:w="1701"/>
        <w:gridCol w:w="24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26"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2835"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70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46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26" w:type="dxa"/>
            <w:shd w:val="clear" w:color="auto" w:fill="C0C0C0"/>
            <w:vAlign w:val="top"/>
          </w:tcPr>
          <w:p>
            <w:pPr>
              <w:spacing w:line="360" w:lineRule="auto"/>
              <w:jc w:val="center"/>
              <w:rPr>
                <w:rFonts w:ascii="宋体" w:hAnsi="宋体"/>
                <w:b/>
                <w:bCs/>
                <w:color w:val="000000"/>
              </w:rPr>
            </w:pPr>
            <w:r>
              <w:rPr>
                <w:rFonts w:ascii="宋体" w:hAnsi="宋体"/>
                <w:b/>
                <w:bCs/>
                <w:color w:val="000000"/>
              </w:rPr>
              <w:t>年</w:t>
            </w:r>
          </w:p>
          <w:p>
            <w:pPr>
              <w:spacing w:line="360" w:lineRule="auto"/>
              <w:jc w:val="center"/>
              <w:rPr>
                <w:rFonts w:ascii="宋体" w:hAnsi="宋体"/>
                <w:b/>
                <w:bCs/>
                <w:color w:val="000000"/>
              </w:rPr>
            </w:pPr>
            <w:r>
              <w:rPr>
                <w:rFonts w:ascii="宋体" w:hAnsi="宋体"/>
                <w:b/>
                <w:bCs/>
                <w:color w:val="000000"/>
              </w:rPr>
              <w:t>龄</w:t>
            </w:r>
          </w:p>
          <w:p>
            <w:pPr>
              <w:spacing w:line="360" w:lineRule="auto"/>
              <w:jc w:val="center"/>
              <w:rPr>
                <w:rFonts w:ascii="宋体" w:hAnsi="宋体"/>
                <w:b/>
                <w:bCs/>
                <w:color w:val="000000"/>
              </w:rPr>
            </w:pPr>
            <w:r>
              <w:rPr>
                <w:rFonts w:hint="eastAsia" w:ascii="宋体" w:hAnsi="宋体"/>
                <w:b/>
                <w:bCs/>
                <w:color w:val="000000"/>
              </w:rPr>
              <w:t>（岁）</w:t>
            </w:r>
          </w:p>
        </w:tc>
        <w:tc>
          <w:tcPr>
            <w:tcW w:w="2835" w:type="dxa"/>
            <w:shd w:val="clear" w:color="auto" w:fill="C0C0C0"/>
            <w:vAlign w:val="top"/>
          </w:tcPr>
          <w:p>
            <w:pPr>
              <w:spacing w:line="360" w:lineRule="auto"/>
              <w:jc w:val="left"/>
              <w:rPr>
                <w:rFonts w:ascii="宋体" w:hAnsi="宋体"/>
                <w:color w:val="000000"/>
              </w:rPr>
            </w:pPr>
            <w:r>
              <w:rPr>
                <w:rFonts w:hint="eastAsia" w:ascii="宋体" w:hAnsi="宋体"/>
                <w:color w:val="000000"/>
              </w:rPr>
              <w:t>30岁以下</w:t>
            </w:r>
          </w:p>
          <w:p>
            <w:pPr>
              <w:spacing w:line="360" w:lineRule="auto"/>
              <w:jc w:val="left"/>
              <w:rPr>
                <w:rFonts w:ascii="宋体" w:hAnsi="宋体"/>
                <w:color w:val="000000"/>
              </w:rPr>
            </w:pPr>
            <w:r>
              <w:rPr>
                <w:rFonts w:hint="eastAsia" w:ascii="宋体" w:hAnsi="宋体"/>
                <w:color w:val="000000"/>
              </w:rPr>
              <w:t>31—35</w:t>
            </w:r>
          </w:p>
          <w:p>
            <w:pPr>
              <w:spacing w:line="360" w:lineRule="auto"/>
              <w:jc w:val="left"/>
              <w:rPr>
                <w:rFonts w:ascii="宋体" w:hAnsi="宋体"/>
                <w:color w:val="000000"/>
              </w:rPr>
            </w:pPr>
            <w:r>
              <w:rPr>
                <w:rFonts w:hint="eastAsia" w:ascii="宋体" w:hAnsi="宋体"/>
                <w:color w:val="000000"/>
              </w:rPr>
              <w:t>36—40</w:t>
            </w:r>
          </w:p>
          <w:p>
            <w:pPr>
              <w:spacing w:line="360" w:lineRule="auto"/>
              <w:jc w:val="left"/>
              <w:rPr>
                <w:rFonts w:ascii="宋体" w:hAnsi="宋体"/>
                <w:color w:val="000000"/>
              </w:rPr>
            </w:pPr>
            <w:r>
              <w:rPr>
                <w:rFonts w:hint="eastAsia" w:ascii="宋体" w:hAnsi="宋体"/>
                <w:color w:val="000000"/>
              </w:rPr>
              <w:t>41—45</w:t>
            </w:r>
          </w:p>
          <w:p>
            <w:pPr>
              <w:spacing w:line="360" w:lineRule="auto"/>
              <w:jc w:val="left"/>
              <w:rPr>
                <w:rFonts w:ascii="宋体" w:hAnsi="宋体"/>
                <w:color w:val="000000"/>
              </w:rPr>
            </w:pPr>
            <w:r>
              <w:rPr>
                <w:rFonts w:hint="eastAsia" w:ascii="宋体" w:hAnsi="宋体"/>
                <w:color w:val="000000"/>
              </w:rPr>
              <w:t>46及以上</w:t>
            </w:r>
          </w:p>
        </w:tc>
        <w:tc>
          <w:tcPr>
            <w:tcW w:w="1701" w:type="dxa"/>
            <w:shd w:val="clear" w:color="auto" w:fill="C0C0C0"/>
            <w:vAlign w:val="top"/>
          </w:tcPr>
          <w:p>
            <w:pPr>
              <w:spacing w:line="360" w:lineRule="auto"/>
              <w:jc w:val="center"/>
              <w:rPr>
                <w:rFonts w:ascii="宋体" w:hAnsi="宋体"/>
                <w:color w:val="000000"/>
              </w:rPr>
            </w:pPr>
            <w:r>
              <w:rPr>
                <w:rFonts w:hint="eastAsia" w:ascii="宋体" w:hAnsi="宋体"/>
                <w:color w:val="000000"/>
              </w:rPr>
              <w:t>13</w:t>
            </w:r>
          </w:p>
          <w:p>
            <w:pPr>
              <w:spacing w:line="360" w:lineRule="auto"/>
              <w:jc w:val="center"/>
              <w:rPr>
                <w:rFonts w:ascii="宋体" w:hAnsi="宋体"/>
                <w:color w:val="000000"/>
              </w:rPr>
            </w:pPr>
            <w:r>
              <w:rPr>
                <w:rFonts w:hint="eastAsia" w:ascii="宋体" w:hAnsi="宋体"/>
                <w:color w:val="000000"/>
              </w:rPr>
              <w:t>77</w:t>
            </w:r>
          </w:p>
          <w:p>
            <w:pPr>
              <w:spacing w:line="360" w:lineRule="auto"/>
              <w:jc w:val="center"/>
              <w:rPr>
                <w:rFonts w:ascii="宋体" w:hAnsi="宋体"/>
                <w:color w:val="000000"/>
              </w:rPr>
            </w:pPr>
            <w:r>
              <w:rPr>
                <w:rFonts w:hint="eastAsia" w:ascii="宋体" w:hAnsi="宋体"/>
                <w:color w:val="000000"/>
              </w:rPr>
              <w:t>112</w:t>
            </w:r>
          </w:p>
          <w:p>
            <w:pPr>
              <w:spacing w:line="360" w:lineRule="auto"/>
              <w:jc w:val="center"/>
              <w:rPr>
                <w:rFonts w:ascii="宋体" w:hAnsi="宋体"/>
                <w:color w:val="000000"/>
              </w:rPr>
            </w:pPr>
            <w:r>
              <w:rPr>
                <w:rFonts w:hint="eastAsia" w:ascii="宋体" w:hAnsi="宋体"/>
                <w:color w:val="000000"/>
              </w:rPr>
              <w:t>29</w:t>
            </w:r>
          </w:p>
          <w:p>
            <w:pPr>
              <w:spacing w:line="360" w:lineRule="auto"/>
              <w:jc w:val="center"/>
              <w:rPr>
                <w:rFonts w:ascii="宋体" w:hAnsi="宋体"/>
                <w:color w:val="000000"/>
              </w:rPr>
            </w:pPr>
            <w:r>
              <w:rPr>
                <w:rFonts w:hint="eastAsia" w:ascii="宋体" w:hAnsi="宋体"/>
                <w:color w:val="000000"/>
              </w:rPr>
              <w:t>10</w:t>
            </w:r>
          </w:p>
        </w:tc>
        <w:tc>
          <w:tcPr>
            <w:tcW w:w="2460" w:type="dxa"/>
            <w:shd w:val="clear" w:color="auto" w:fill="C0C0C0"/>
            <w:vAlign w:val="top"/>
          </w:tcPr>
          <w:p>
            <w:pPr>
              <w:spacing w:line="360" w:lineRule="auto"/>
              <w:jc w:val="center"/>
              <w:rPr>
                <w:rFonts w:ascii="宋体" w:hAnsi="宋体"/>
                <w:color w:val="000000"/>
              </w:rPr>
            </w:pPr>
            <w:r>
              <w:rPr>
                <w:rFonts w:hint="eastAsia" w:ascii="宋体" w:hAnsi="宋体"/>
                <w:color w:val="000000"/>
              </w:rPr>
              <w:t>5.4</w:t>
            </w:r>
          </w:p>
          <w:p>
            <w:pPr>
              <w:spacing w:line="360" w:lineRule="auto"/>
              <w:jc w:val="center"/>
              <w:rPr>
                <w:rFonts w:ascii="宋体" w:hAnsi="宋体"/>
                <w:color w:val="000000"/>
              </w:rPr>
            </w:pPr>
            <w:r>
              <w:rPr>
                <w:rFonts w:hint="eastAsia" w:ascii="宋体" w:hAnsi="宋体"/>
                <w:color w:val="000000"/>
              </w:rPr>
              <w:t>31.9</w:t>
            </w:r>
          </w:p>
          <w:p>
            <w:pPr>
              <w:spacing w:line="360" w:lineRule="auto"/>
              <w:jc w:val="center"/>
              <w:rPr>
                <w:rFonts w:ascii="宋体" w:hAnsi="宋体"/>
                <w:color w:val="000000"/>
              </w:rPr>
            </w:pPr>
            <w:r>
              <w:rPr>
                <w:rFonts w:hint="eastAsia" w:ascii="宋体" w:hAnsi="宋体"/>
                <w:color w:val="000000"/>
              </w:rPr>
              <w:t>46.5</w:t>
            </w:r>
          </w:p>
          <w:p>
            <w:pPr>
              <w:spacing w:line="360" w:lineRule="auto"/>
              <w:jc w:val="center"/>
              <w:rPr>
                <w:rFonts w:ascii="宋体" w:hAnsi="宋体"/>
                <w:color w:val="000000"/>
              </w:rPr>
            </w:pPr>
            <w:r>
              <w:rPr>
                <w:rFonts w:hint="eastAsia" w:ascii="宋体" w:hAnsi="宋体"/>
                <w:color w:val="000000"/>
              </w:rPr>
              <w:t>12.1</w:t>
            </w:r>
          </w:p>
          <w:p>
            <w:pPr>
              <w:spacing w:line="360" w:lineRule="auto"/>
              <w:jc w:val="center"/>
              <w:rPr>
                <w:rFonts w:ascii="宋体" w:hAnsi="宋体"/>
                <w:color w:val="000000"/>
              </w:rPr>
            </w:pPr>
            <w:r>
              <w:rPr>
                <w:rFonts w:hint="eastAsia" w:ascii="宋体" w:hAnsi="宋体"/>
                <w:color w:val="000000"/>
              </w:rPr>
              <w:t>4.1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26" w:type="dxa"/>
            <w:vAlign w:val="top"/>
          </w:tcPr>
          <w:p>
            <w:pPr>
              <w:spacing w:line="360" w:lineRule="auto"/>
              <w:jc w:val="center"/>
              <w:rPr>
                <w:rFonts w:ascii="宋体" w:hAnsi="宋体"/>
                <w:b/>
                <w:bCs/>
                <w:color w:val="000000"/>
              </w:rPr>
            </w:pPr>
            <w:r>
              <w:rPr>
                <w:rFonts w:hint="eastAsia" w:ascii="宋体" w:hAnsi="宋体"/>
                <w:b/>
                <w:bCs/>
                <w:color w:val="000000"/>
              </w:rPr>
              <w:t xml:space="preserve"> 学</w:t>
            </w:r>
          </w:p>
          <w:p>
            <w:pPr>
              <w:spacing w:line="360" w:lineRule="auto"/>
              <w:jc w:val="center"/>
              <w:rPr>
                <w:rFonts w:ascii="宋体" w:hAnsi="宋体"/>
                <w:b/>
                <w:bCs/>
                <w:color w:val="000000"/>
              </w:rPr>
            </w:pPr>
            <w:r>
              <w:rPr>
                <w:rFonts w:hint="eastAsia" w:ascii="宋体" w:hAnsi="宋体"/>
                <w:b/>
                <w:bCs/>
                <w:color w:val="000000"/>
              </w:rPr>
              <w:t>历</w:t>
            </w:r>
          </w:p>
        </w:tc>
        <w:tc>
          <w:tcPr>
            <w:tcW w:w="2835" w:type="dxa"/>
            <w:vAlign w:val="top"/>
          </w:tcPr>
          <w:p>
            <w:pPr>
              <w:spacing w:line="360" w:lineRule="auto"/>
              <w:jc w:val="left"/>
              <w:rPr>
                <w:rFonts w:ascii="宋体" w:hAnsi="宋体"/>
                <w:color w:val="000000"/>
              </w:rPr>
            </w:pPr>
            <w:r>
              <w:rPr>
                <w:rFonts w:hint="eastAsia" w:ascii="宋体" w:hAnsi="宋体"/>
                <w:color w:val="000000"/>
              </w:rPr>
              <w:t>初中及以下</w:t>
            </w:r>
          </w:p>
          <w:p>
            <w:pPr>
              <w:spacing w:line="360" w:lineRule="auto"/>
              <w:jc w:val="left"/>
              <w:rPr>
                <w:rFonts w:ascii="宋体" w:hAnsi="宋体"/>
                <w:color w:val="000000"/>
              </w:rPr>
            </w:pPr>
            <w:r>
              <w:rPr>
                <w:rFonts w:hint="eastAsia" w:ascii="宋体" w:hAnsi="宋体"/>
                <w:color w:val="000000"/>
              </w:rPr>
              <w:t>高中或中专</w:t>
            </w:r>
          </w:p>
          <w:p>
            <w:pPr>
              <w:spacing w:line="360" w:lineRule="auto"/>
              <w:jc w:val="left"/>
              <w:rPr>
                <w:rFonts w:ascii="宋体" w:hAnsi="宋体"/>
                <w:color w:val="000000"/>
              </w:rPr>
            </w:pPr>
            <w:r>
              <w:rPr>
                <w:rFonts w:hint="eastAsia" w:ascii="宋体" w:hAnsi="宋体"/>
                <w:color w:val="000000"/>
              </w:rPr>
              <w:t>大专或高职</w:t>
            </w:r>
          </w:p>
          <w:p>
            <w:pPr>
              <w:spacing w:line="360" w:lineRule="auto"/>
              <w:jc w:val="left"/>
              <w:rPr>
                <w:rFonts w:ascii="宋体" w:hAnsi="宋体"/>
                <w:color w:val="000000"/>
              </w:rPr>
            </w:pPr>
            <w:r>
              <w:rPr>
                <w:rFonts w:hint="eastAsia" w:ascii="宋体" w:hAnsi="宋体"/>
                <w:color w:val="000000"/>
              </w:rPr>
              <w:t>本科</w:t>
            </w:r>
          </w:p>
          <w:p>
            <w:pPr>
              <w:spacing w:line="360" w:lineRule="auto"/>
              <w:jc w:val="left"/>
              <w:rPr>
                <w:rFonts w:ascii="宋体" w:hAnsi="宋体"/>
                <w:color w:val="000000"/>
              </w:rPr>
            </w:pPr>
            <w:r>
              <w:rPr>
                <w:rFonts w:hint="eastAsia" w:ascii="宋体" w:hAnsi="宋体"/>
                <w:color w:val="000000"/>
              </w:rPr>
              <w:t>研究生及以上</w:t>
            </w:r>
          </w:p>
        </w:tc>
        <w:tc>
          <w:tcPr>
            <w:tcW w:w="1701" w:type="dxa"/>
            <w:vAlign w:val="top"/>
          </w:tcPr>
          <w:p>
            <w:pPr>
              <w:spacing w:line="360" w:lineRule="auto"/>
              <w:jc w:val="center"/>
              <w:rPr>
                <w:rFonts w:ascii="宋体" w:hAnsi="宋体"/>
                <w:color w:val="000000"/>
              </w:rPr>
            </w:pPr>
            <w:r>
              <w:rPr>
                <w:rFonts w:hint="eastAsia" w:ascii="宋体" w:hAnsi="宋体"/>
                <w:color w:val="000000"/>
              </w:rPr>
              <w:t>17</w:t>
            </w:r>
          </w:p>
          <w:p>
            <w:pPr>
              <w:spacing w:line="360" w:lineRule="auto"/>
              <w:jc w:val="center"/>
              <w:rPr>
                <w:rFonts w:ascii="宋体" w:hAnsi="宋体"/>
                <w:color w:val="000000"/>
              </w:rPr>
            </w:pPr>
            <w:r>
              <w:rPr>
                <w:rFonts w:hint="eastAsia" w:ascii="宋体" w:hAnsi="宋体"/>
                <w:color w:val="000000"/>
              </w:rPr>
              <w:t>31</w:t>
            </w:r>
          </w:p>
          <w:p>
            <w:pPr>
              <w:spacing w:line="360" w:lineRule="auto"/>
              <w:jc w:val="center"/>
              <w:rPr>
                <w:rFonts w:ascii="宋体" w:hAnsi="宋体"/>
                <w:color w:val="000000"/>
              </w:rPr>
            </w:pPr>
            <w:r>
              <w:rPr>
                <w:rFonts w:hint="eastAsia" w:ascii="宋体" w:hAnsi="宋体"/>
                <w:color w:val="000000"/>
              </w:rPr>
              <w:t>51</w:t>
            </w:r>
          </w:p>
          <w:p>
            <w:pPr>
              <w:spacing w:line="360" w:lineRule="auto"/>
              <w:jc w:val="center"/>
              <w:rPr>
                <w:rFonts w:ascii="宋体" w:hAnsi="宋体"/>
                <w:color w:val="000000"/>
              </w:rPr>
            </w:pPr>
            <w:r>
              <w:rPr>
                <w:rFonts w:hint="eastAsia" w:ascii="宋体" w:hAnsi="宋体"/>
                <w:color w:val="000000"/>
              </w:rPr>
              <w:t>112</w:t>
            </w:r>
          </w:p>
          <w:p>
            <w:pPr>
              <w:spacing w:line="360" w:lineRule="auto"/>
              <w:jc w:val="center"/>
              <w:rPr>
                <w:rFonts w:ascii="宋体" w:hAnsi="宋体"/>
                <w:color w:val="000000"/>
              </w:rPr>
            </w:pPr>
            <w:r>
              <w:rPr>
                <w:rFonts w:hint="eastAsia" w:ascii="宋体" w:hAnsi="宋体"/>
                <w:color w:val="000000"/>
              </w:rPr>
              <w:t>30</w:t>
            </w:r>
          </w:p>
        </w:tc>
        <w:tc>
          <w:tcPr>
            <w:tcW w:w="2460" w:type="dxa"/>
            <w:vAlign w:val="top"/>
          </w:tcPr>
          <w:p>
            <w:pPr>
              <w:spacing w:line="360" w:lineRule="auto"/>
              <w:jc w:val="center"/>
              <w:rPr>
                <w:rFonts w:ascii="宋体" w:hAnsi="宋体"/>
                <w:color w:val="000000"/>
              </w:rPr>
            </w:pPr>
            <w:r>
              <w:rPr>
                <w:rFonts w:hint="eastAsia" w:ascii="宋体" w:hAnsi="宋体"/>
                <w:color w:val="000000"/>
              </w:rPr>
              <w:t>7.1</w:t>
            </w:r>
          </w:p>
          <w:p>
            <w:pPr>
              <w:spacing w:line="360" w:lineRule="auto"/>
              <w:jc w:val="center"/>
              <w:rPr>
                <w:rFonts w:ascii="宋体" w:hAnsi="宋体"/>
                <w:color w:val="000000"/>
              </w:rPr>
            </w:pPr>
            <w:r>
              <w:rPr>
                <w:rFonts w:hint="eastAsia" w:ascii="宋体" w:hAnsi="宋体"/>
                <w:color w:val="000000"/>
              </w:rPr>
              <w:t>12.9</w:t>
            </w:r>
          </w:p>
          <w:p>
            <w:pPr>
              <w:spacing w:line="360" w:lineRule="auto"/>
              <w:jc w:val="center"/>
              <w:rPr>
                <w:rFonts w:ascii="宋体" w:hAnsi="宋体"/>
                <w:color w:val="000000"/>
              </w:rPr>
            </w:pPr>
            <w:r>
              <w:rPr>
                <w:rFonts w:hint="eastAsia" w:ascii="宋体" w:hAnsi="宋体"/>
                <w:color w:val="000000"/>
              </w:rPr>
              <w:t>21.2</w:t>
            </w:r>
          </w:p>
          <w:p>
            <w:pPr>
              <w:spacing w:line="360" w:lineRule="auto"/>
              <w:jc w:val="center"/>
              <w:rPr>
                <w:rFonts w:ascii="宋体" w:hAnsi="宋体"/>
                <w:color w:val="000000"/>
              </w:rPr>
            </w:pPr>
            <w:r>
              <w:rPr>
                <w:rFonts w:hint="eastAsia" w:ascii="宋体" w:hAnsi="宋体"/>
                <w:color w:val="000000"/>
              </w:rPr>
              <w:t>46.5</w:t>
            </w:r>
          </w:p>
          <w:p>
            <w:pPr>
              <w:spacing w:line="360" w:lineRule="auto"/>
              <w:jc w:val="center"/>
              <w:rPr>
                <w:rFonts w:ascii="宋体" w:hAnsi="宋体"/>
                <w:color w:val="000000"/>
              </w:rPr>
            </w:pPr>
            <w:r>
              <w:rPr>
                <w:rFonts w:hint="eastAsia" w:ascii="宋体" w:hAnsi="宋体"/>
                <w:color w:val="000000"/>
              </w:rPr>
              <w:t>12.4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1526" w:type="dxa"/>
            <w:shd w:val="clear" w:color="auto" w:fill="C0C0C0"/>
            <w:vAlign w:val="top"/>
          </w:tcPr>
          <w:p>
            <w:pPr>
              <w:spacing w:line="360" w:lineRule="auto"/>
              <w:jc w:val="center"/>
              <w:rPr>
                <w:rFonts w:ascii="宋体" w:hAnsi="宋体"/>
                <w:b/>
                <w:bCs/>
                <w:color w:val="000000"/>
              </w:rPr>
            </w:pPr>
            <w:r>
              <w:rPr>
                <w:rFonts w:ascii="宋体" w:hAnsi="宋体"/>
                <w:b/>
                <w:bCs/>
                <w:color w:val="000000"/>
              </w:rPr>
              <w:t>职</w:t>
            </w:r>
          </w:p>
          <w:p>
            <w:pPr>
              <w:spacing w:line="360" w:lineRule="auto"/>
              <w:jc w:val="center"/>
              <w:rPr>
                <w:rFonts w:ascii="宋体" w:hAnsi="宋体"/>
                <w:b/>
                <w:bCs/>
                <w:color w:val="000000"/>
              </w:rPr>
            </w:pPr>
            <w:r>
              <w:rPr>
                <w:rFonts w:ascii="宋体" w:hAnsi="宋体"/>
                <w:b/>
                <w:bCs/>
                <w:color w:val="000000"/>
              </w:rPr>
              <w:t>业</w:t>
            </w:r>
          </w:p>
        </w:tc>
        <w:tc>
          <w:tcPr>
            <w:tcW w:w="2835" w:type="dxa"/>
            <w:shd w:val="clear" w:color="auto" w:fill="C0C0C0"/>
            <w:vAlign w:val="top"/>
          </w:tcPr>
          <w:p>
            <w:pPr>
              <w:spacing w:line="360" w:lineRule="auto"/>
              <w:jc w:val="left"/>
              <w:rPr>
                <w:rFonts w:ascii="宋体" w:hAnsi="宋体"/>
                <w:color w:val="000000"/>
              </w:rPr>
            </w:pPr>
            <w:r>
              <w:rPr>
                <w:rFonts w:hint="eastAsia" w:ascii="宋体" w:hAnsi="宋体"/>
                <w:color w:val="000000"/>
              </w:rPr>
              <w:t>专业技术人员</w:t>
            </w:r>
          </w:p>
          <w:p>
            <w:pPr>
              <w:spacing w:line="360" w:lineRule="auto"/>
              <w:jc w:val="left"/>
              <w:rPr>
                <w:rFonts w:ascii="宋体" w:hAnsi="宋体"/>
                <w:color w:val="000000"/>
              </w:rPr>
            </w:pPr>
            <w:r>
              <w:rPr>
                <w:rFonts w:hint="eastAsia" w:ascii="宋体" w:hAnsi="宋体"/>
                <w:color w:val="000000"/>
              </w:rPr>
              <w:t>公务员或事业单位人员</w:t>
            </w:r>
          </w:p>
          <w:p>
            <w:pPr>
              <w:spacing w:line="360" w:lineRule="auto"/>
              <w:jc w:val="left"/>
              <w:rPr>
                <w:rFonts w:ascii="宋体" w:hAnsi="宋体"/>
                <w:color w:val="000000"/>
              </w:rPr>
            </w:pPr>
            <w:r>
              <w:rPr>
                <w:rFonts w:hint="eastAsia" w:ascii="宋体" w:hAnsi="宋体"/>
                <w:color w:val="000000"/>
              </w:rPr>
              <w:t>工厂、企业及公司职员</w:t>
            </w:r>
          </w:p>
          <w:p>
            <w:pPr>
              <w:spacing w:line="360" w:lineRule="auto"/>
              <w:jc w:val="left"/>
              <w:rPr>
                <w:rFonts w:ascii="宋体" w:hAnsi="宋体"/>
                <w:color w:val="000000"/>
              </w:rPr>
            </w:pPr>
            <w:r>
              <w:rPr>
                <w:rFonts w:hint="eastAsia" w:ascii="宋体" w:hAnsi="宋体"/>
                <w:color w:val="000000"/>
              </w:rPr>
              <w:t>个体劳动者或自由职业者</w:t>
            </w:r>
          </w:p>
          <w:p>
            <w:pPr>
              <w:spacing w:line="360" w:lineRule="auto"/>
              <w:jc w:val="left"/>
              <w:rPr>
                <w:rFonts w:ascii="宋体" w:hAnsi="宋体"/>
                <w:color w:val="000000"/>
              </w:rPr>
            </w:pPr>
            <w:r>
              <w:rPr>
                <w:rFonts w:hint="eastAsia" w:ascii="宋体" w:hAnsi="宋体"/>
                <w:color w:val="000000"/>
              </w:rPr>
              <w:t>其他</w:t>
            </w:r>
          </w:p>
        </w:tc>
        <w:tc>
          <w:tcPr>
            <w:tcW w:w="1701" w:type="dxa"/>
            <w:shd w:val="clear" w:color="auto" w:fill="C0C0C0"/>
            <w:vAlign w:val="top"/>
          </w:tcPr>
          <w:p>
            <w:pPr>
              <w:spacing w:line="360" w:lineRule="auto"/>
              <w:jc w:val="center"/>
              <w:rPr>
                <w:rFonts w:ascii="宋体" w:hAnsi="宋体"/>
                <w:color w:val="000000"/>
              </w:rPr>
            </w:pPr>
            <w:r>
              <w:rPr>
                <w:rFonts w:ascii="宋体" w:hAnsi="宋体"/>
                <w:color w:val="000000"/>
              </w:rPr>
              <w:t>58</w:t>
            </w:r>
          </w:p>
          <w:p>
            <w:pPr>
              <w:spacing w:line="360" w:lineRule="auto"/>
              <w:jc w:val="center"/>
              <w:rPr>
                <w:rFonts w:ascii="宋体" w:hAnsi="宋体"/>
                <w:color w:val="000000"/>
              </w:rPr>
            </w:pPr>
            <w:r>
              <w:rPr>
                <w:rFonts w:ascii="宋体" w:hAnsi="宋体"/>
                <w:color w:val="000000"/>
              </w:rPr>
              <w:t>53</w:t>
            </w:r>
          </w:p>
          <w:p>
            <w:pPr>
              <w:spacing w:line="360" w:lineRule="auto"/>
              <w:jc w:val="center"/>
              <w:rPr>
                <w:rFonts w:ascii="宋体" w:hAnsi="宋体"/>
                <w:color w:val="000000"/>
              </w:rPr>
            </w:pPr>
            <w:r>
              <w:rPr>
                <w:rFonts w:hint="eastAsia" w:ascii="宋体" w:hAnsi="宋体"/>
                <w:color w:val="000000"/>
              </w:rPr>
              <w:t>66</w:t>
            </w:r>
          </w:p>
          <w:p>
            <w:pPr>
              <w:spacing w:line="360" w:lineRule="auto"/>
              <w:jc w:val="center"/>
              <w:rPr>
                <w:rFonts w:ascii="宋体" w:hAnsi="宋体"/>
                <w:color w:val="000000"/>
              </w:rPr>
            </w:pPr>
            <w:r>
              <w:rPr>
                <w:rFonts w:ascii="宋体" w:hAnsi="宋体"/>
                <w:color w:val="000000"/>
              </w:rPr>
              <w:t>56</w:t>
            </w:r>
          </w:p>
          <w:p>
            <w:pPr>
              <w:spacing w:line="360" w:lineRule="auto"/>
              <w:jc w:val="center"/>
              <w:rPr>
                <w:rFonts w:ascii="宋体" w:hAnsi="宋体"/>
                <w:color w:val="000000"/>
              </w:rPr>
            </w:pPr>
            <w:r>
              <w:rPr>
                <w:rFonts w:hint="eastAsia" w:ascii="宋体" w:hAnsi="宋体"/>
                <w:color w:val="000000"/>
              </w:rPr>
              <w:t>8</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24.1</w:t>
            </w:r>
          </w:p>
          <w:p>
            <w:pPr>
              <w:spacing w:line="360" w:lineRule="auto"/>
              <w:jc w:val="center"/>
              <w:rPr>
                <w:rFonts w:ascii="宋体" w:hAnsi="宋体"/>
                <w:color w:val="000000"/>
              </w:rPr>
            </w:pPr>
            <w:r>
              <w:rPr>
                <w:rFonts w:ascii="宋体" w:hAnsi="宋体"/>
                <w:color w:val="000000"/>
              </w:rPr>
              <w:t>22.0</w:t>
            </w:r>
          </w:p>
          <w:p>
            <w:pPr>
              <w:spacing w:line="360" w:lineRule="auto"/>
              <w:jc w:val="center"/>
              <w:rPr>
                <w:rFonts w:ascii="宋体" w:hAnsi="宋体"/>
                <w:color w:val="000000"/>
              </w:rPr>
            </w:pPr>
            <w:r>
              <w:rPr>
                <w:rFonts w:ascii="宋体" w:hAnsi="宋体"/>
                <w:color w:val="000000"/>
              </w:rPr>
              <w:t>2</w:t>
            </w:r>
            <w:r>
              <w:rPr>
                <w:rFonts w:hint="eastAsia" w:ascii="宋体" w:hAnsi="宋体"/>
                <w:color w:val="000000"/>
              </w:rPr>
              <w:t>7.4</w:t>
            </w:r>
          </w:p>
          <w:p>
            <w:pPr>
              <w:spacing w:line="360" w:lineRule="auto"/>
              <w:jc w:val="center"/>
              <w:rPr>
                <w:rFonts w:ascii="宋体" w:hAnsi="宋体"/>
                <w:color w:val="000000"/>
              </w:rPr>
            </w:pPr>
            <w:r>
              <w:rPr>
                <w:rFonts w:ascii="宋体" w:hAnsi="宋体"/>
                <w:color w:val="000000"/>
              </w:rPr>
              <w:t>23.2</w:t>
            </w:r>
          </w:p>
          <w:p>
            <w:pPr>
              <w:spacing w:line="360" w:lineRule="auto"/>
              <w:jc w:val="center"/>
              <w:rPr>
                <w:rFonts w:ascii="宋体" w:hAnsi="宋体"/>
                <w:color w:val="000000"/>
              </w:rPr>
            </w:pPr>
            <w:r>
              <w:rPr>
                <w:rFonts w:hint="eastAsia" w:ascii="宋体" w:hAnsi="宋体"/>
                <w:color w:val="000000"/>
              </w:rPr>
              <w:t>3.3</w:t>
            </w:r>
          </w:p>
        </w:tc>
      </w:tr>
    </w:tbl>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从表2</w:t>
      </w:r>
      <w:r>
        <w:rPr>
          <w:rFonts w:hint="eastAsia" w:ascii="宋体" w:hAnsi="宋体"/>
          <w:b/>
          <w:sz w:val="24"/>
        </w:rPr>
        <w:t>—</w:t>
      </w:r>
      <w:r>
        <w:rPr>
          <w:rFonts w:hint="eastAsia" w:ascii="宋体" w:hAnsi="宋体" w:cs="Times New Roman"/>
          <w:kern w:val="0"/>
          <w:sz w:val="24"/>
          <w:szCs w:val="24"/>
        </w:rPr>
        <w:t>2可以看出，受调查父亲在各个年龄段均有分布，其中，36—40岁之间人数最多，占46.5%；其次是31—35岁之间占31.9%；41—45岁之间占12.1%；30岁及以下和46岁及以上分别占5.4%和4.1%。父亲的学历主要集中在“本科”，占总人数约46.5%；其次是“大专或高职”占21.2%；“高中或中专”和“研究生及以上”分别占12.9%和12.4%；而“初中及初中以下”仅占7.1%。父亲的职业分布比较平均，其中“工厂、企业及公司职员”相对较多，占27.4%；专业技术人员、个体劳动者或自由职业者、公务员或事业单位人员分别占24.1%、23.2%和22.0%。</w:t>
      </w:r>
    </w:p>
    <w:p>
      <w:pPr>
        <w:pStyle w:val="18"/>
        <w:numPr>
          <w:ilvl w:val="0"/>
          <w:numId w:val="5"/>
        </w:numPr>
        <w:autoSpaceDE w:val="0"/>
        <w:autoSpaceDN w:val="0"/>
        <w:adjustRightInd w:val="0"/>
        <w:spacing w:line="360" w:lineRule="auto"/>
        <w:ind w:firstLineChars="0"/>
        <w:jc w:val="left"/>
        <w:rPr>
          <w:rFonts w:ascii="宋体" w:hAnsi="宋体" w:cs="Times New Roman"/>
          <w:kern w:val="0"/>
          <w:sz w:val="24"/>
          <w:szCs w:val="24"/>
        </w:rPr>
      </w:pPr>
      <w:r>
        <w:rPr>
          <w:rFonts w:hint="eastAsia" w:ascii="宋体" w:hAnsi="宋体" w:cs="Times New Roman"/>
          <w:kern w:val="0"/>
          <w:sz w:val="24"/>
          <w:szCs w:val="24"/>
        </w:rPr>
        <w:t>家庭基本情况</w:t>
      </w:r>
    </w:p>
    <w:p>
      <w:pPr>
        <w:spacing w:line="360" w:lineRule="auto"/>
        <w:jc w:val="center"/>
        <w:rPr>
          <w:rFonts w:ascii="宋体" w:hAnsi="宋体"/>
          <w:b/>
        </w:rPr>
      </w:pPr>
      <w:r>
        <w:rPr>
          <w:rFonts w:ascii="宋体" w:hAnsi="宋体"/>
          <w:b/>
        </w:rPr>
        <w:t>表</w:t>
      </w:r>
      <w:r>
        <w:rPr>
          <w:rFonts w:hint="eastAsia" w:ascii="宋体" w:hAnsi="宋体"/>
          <w:b/>
        </w:rPr>
        <w:t>2—3  家庭基本情况（N=241）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3969"/>
        <w:gridCol w:w="1417"/>
        <w:gridCol w:w="2035"/>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396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417"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035"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家庭</w:t>
            </w:r>
          </w:p>
          <w:p>
            <w:pPr>
              <w:spacing w:line="360" w:lineRule="auto"/>
              <w:jc w:val="center"/>
              <w:rPr>
                <w:rFonts w:ascii="宋体" w:hAnsi="宋体"/>
                <w:b/>
                <w:bCs/>
                <w:color w:val="000000"/>
              </w:rPr>
            </w:pPr>
            <w:r>
              <w:rPr>
                <w:rFonts w:ascii="宋体" w:hAnsi="宋体"/>
                <w:b/>
                <w:bCs/>
                <w:color w:val="000000"/>
              </w:rPr>
              <w:t>结构</w:t>
            </w:r>
          </w:p>
        </w:tc>
        <w:tc>
          <w:tcPr>
            <w:tcW w:w="3969" w:type="dxa"/>
            <w:shd w:val="clear" w:color="auto" w:fill="C0C0C0"/>
            <w:vAlign w:val="top"/>
          </w:tcPr>
          <w:p>
            <w:pPr>
              <w:spacing w:line="360" w:lineRule="auto"/>
              <w:jc w:val="left"/>
              <w:rPr>
                <w:rFonts w:ascii="宋体" w:hAnsi="宋体"/>
                <w:color w:val="000000"/>
              </w:rPr>
            </w:pPr>
            <w:r>
              <w:rPr>
                <w:rFonts w:hint="eastAsia" w:ascii="宋体" w:hAnsi="宋体"/>
                <w:color w:val="000000"/>
              </w:rPr>
              <w:t>和爱人、孩子两代人一起居住</w:t>
            </w:r>
          </w:p>
          <w:p>
            <w:pPr>
              <w:spacing w:line="360" w:lineRule="auto"/>
              <w:jc w:val="left"/>
              <w:rPr>
                <w:rFonts w:ascii="宋体" w:hAnsi="宋体"/>
                <w:color w:val="000000"/>
              </w:rPr>
            </w:pPr>
            <w:r>
              <w:rPr>
                <w:rFonts w:hint="eastAsia" w:ascii="宋体" w:hAnsi="宋体"/>
                <w:color w:val="000000"/>
              </w:rPr>
              <w:t>和爱人、父母、孩子三代人一起居住</w:t>
            </w:r>
          </w:p>
          <w:p>
            <w:pPr>
              <w:spacing w:line="360" w:lineRule="auto"/>
              <w:jc w:val="left"/>
              <w:rPr>
                <w:rFonts w:ascii="宋体" w:hAnsi="宋体"/>
                <w:color w:val="000000"/>
              </w:rPr>
            </w:pPr>
            <w:r>
              <w:rPr>
                <w:rFonts w:hint="eastAsia" w:ascii="宋体" w:hAnsi="宋体"/>
                <w:color w:val="000000"/>
              </w:rPr>
              <w:t>和爱人、孩子、您的兄弟姐妹等一起居住</w:t>
            </w:r>
          </w:p>
          <w:p>
            <w:pPr>
              <w:spacing w:line="360" w:lineRule="auto"/>
              <w:jc w:val="left"/>
              <w:rPr>
                <w:rFonts w:ascii="宋体" w:hAnsi="宋体"/>
                <w:color w:val="000000"/>
              </w:rPr>
            </w:pPr>
            <w:r>
              <w:rPr>
                <w:rFonts w:hint="eastAsia" w:ascii="宋体" w:hAnsi="宋体"/>
                <w:color w:val="000000"/>
              </w:rPr>
              <w:t>单亲家庭</w:t>
            </w:r>
          </w:p>
          <w:p>
            <w:pPr>
              <w:spacing w:line="360" w:lineRule="auto"/>
              <w:jc w:val="left"/>
              <w:rPr>
                <w:rFonts w:ascii="宋体" w:hAnsi="宋体"/>
                <w:color w:val="000000"/>
              </w:rPr>
            </w:pPr>
            <w:r>
              <w:rPr>
                <w:rFonts w:hint="eastAsia" w:ascii="宋体" w:hAnsi="宋体"/>
                <w:color w:val="000000"/>
              </w:rPr>
              <w:t>重组家庭</w:t>
            </w:r>
          </w:p>
          <w:p>
            <w:pPr>
              <w:spacing w:line="360" w:lineRule="auto"/>
              <w:jc w:val="left"/>
              <w:rPr>
                <w:rFonts w:ascii="宋体" w:hAnsi="宋体"/>
                <w:color w:val="000000"/>
              </w:rPr>
            </w:pPr>
            <w:r>
              <w:rPr>
                <w:rFonts w:hint="eastAsia" w:ascii="宋体" w:hAnsi="宋体"/>
                <w:color w:val="000000"/>
              </w:rPr>
              <w:t>其他</w:t>
            </w:r>
          </w:p>
        </w:tc>
        <w:tc>
          <w:tcPr>
            <w:tcW w:w="1417" w:type="dxa"/>
            <w:shd w:val="clear" w:color="auto" w:fill="C0C0C0"/>
            <w:vAlign w:val="top"/>
          </w:tcPr>
          <w:p>
            <w:pPr>
              <w:spacing w:line="360" w:lineRule="auto"/>
              <w:jc w:val="center"/>
              <w:rPr>
                <w:rFonts w:ascii="宋体" w:hAnsi="宋体"/>
                <w:color w:val="000000"/>
              </w:rPr>
            </w:pPr>
            <w:r>
              <w:rPr>
                <w:rFonts w:ascii="宋体" w:hAnsi="宋体"/>
                <w:color w:val="000000"/>
              </w:rPr>
              <w:t>135</w:t>
            </w:r>
          </w:p>
          <w:p>
            <w:pPr>
              <w:spacing w:line="360" w:lineRule="auto"/>
              <w:jc w:val="center"/>
              <w:rPr>
                <w:rFonts w:ascii="宋体" w:hAnsi="宋体"/>
                <w:color w:val="000000"/>
              </w:rPr>
            </w:pPr>
            <w:r>
              <w:rPr>
                <w:rFonts w:ascii="宋体" w:hAnsi="宋体"/>
                <w:color w:val="000000"/>
              </w:rPr>
              <w:t>101</w:t>
            </w:r>
          </w:p>
          <w:p>
            <w:pPr>
              <w:spacing w:line="360" w:lineRule="auto"/>
              <w:jc w:val="center"/>
              <w:rPr>
                <w:rFonts w:ascii="宋体" w:hAnsi="宋体"/>
                <w:color w:val="000000"/>
              </w:rPr>
            </w:pPr>
            <w:r>
              <w:rPr>
                <w:rFonts w:hint="eastAsia" w:ascii="宋体" w:hAnsi="宋体"/>
                <w:color w:val="000000"/>
              </w:rPr>
              <w:t>0</w:t>
            </w:r>
          </w:p>
          <w:p>
            <w:pPr>
              <w:spacing w:line="360" w:lineRule="auto"/>
              <w:jc w:val="center"/>
              <w:rPr>
                <w:rFonts w:ascii="宋体" w:hAnsi="宋体"/>
                <w:color w:val="000000"/>
              </w:rPr>
            </w:pPr>
            <w:r>
              <w:rPr>
                <w:rFonts w:ascii="宋体" w:hAnsi="宋体"/>
                <w:color w:val="000000"/>
              </w:rPr>
              <w:t>2</w:t>
            </w:r>
          </w:p>
          <w:p>
            <w:pPr>
              <w:spacing w:line="360" w:lineRule="auto"/>
              <w:jc w:val="center"/>
              <w:rPr>
                <w:rFonts w:ascii="宋体" w:hAnsi="宋体"/>
                <w:color w:val="000000"/>
              </w:rPr>
            </w:pPr>
            <w:r>
              <w:rPr>
                <w:rFonts w:ascii="宋体" w:hAnsi="宋体"/>
                <w:color w:val="000000"/>
              </w:rPr>
              <w:t>1</w:t>
            </w:r>
          </w:p>
          <w:p>
            <w:pPr>
              <w:spacing w:line="360" w:lineRule="auto"/>
              <w:jc w:val="center"/>
              <w:rPr>
                <w:rFonts w:ascii="宋体" w:hAnsi="宋体"/>
                <w:color w:val="000000"/>
              </w:rPr>
            </w:pPr>
            <w:r>
              <w:rPr>
                <w:rFonts w:ascii="宋体" w:hAnsi="宋体"/>
                <w:color w:val="000000"/>
              </w:rPr>
              <w:t>2</w:t>
            </w:r>
          </w:p>
        </w:tc>
        <w:tc>
          <w:tcPr>
            <w:tcW w:w="2035" w:type="dxa"/>
            <w:shd w:val="clear" w:color="auto" w:fill="C0C0C0"/>
            <w:vAlign w:val="top"/>
          </w:tcPr>
          <w:p>
            <w:pPr>
              <w:spacing w:line="360" w:lineRule="auto"/>
              <w:jc w:val="center"/>
              <w:rPr>
                <w:rFonts w:ascii="宋体" w:hAnsi="宋体"/>
                <w:color w:val="000000"/>
              </w:rPr>
            </w:pPr>
            <w:r>
              <w:rPr>
                <w:rFonts w:ascii="宋体" w:hAnsi="宋体"/>
                <w:color w:val="000000"/>
              </w:rPr>
              <w:t>56.0</w:t>
            </w:r>
          </w:p>
          <w:p>
            <w:pPr>
              <w:spacing w:line="360" w:lineRule="auto"/>
              <w:jc w:val="center"/>
              <w:rPr>
                <w:rFonts w:ascii="宋体" w:hAnsi="宋体"/>
                <w:color w:val="000000"/>
              </w:rPr>
            </w:pPr>
            <w:r>
              <w:rPr>
                <w:rFonts w:ascii="宋体" w:hAnsi="宋体"/>
                <w:color w:val="000000"/>
              </w:rPr>
              <w:t>41.9</w:t>
            </w:r>
          </w:p>
          <w:p>
            <w:pPr>
              <w:spacing w:line="360" w:lineRule="auto"/>
              <w:jc w:val="center"/>
              <w:rPr>
                <w:rFonts w:ascii="宋体" w:hAnsi="宋体"/>
                <w:color w:val="000000"/>
              </w:rPr>
            </w:pPr>
            <w:r>
              <w:rPr>
                <w:rFonts w:hint="eastAsia" w:ascii="宋体" w:hAnsi="宋体"/>
                <w:color w:val="000000"/>
              </w:rPr>
              <w:t>0</w:t>
            </w:r>
          </w:p>
          <w:p>
            <w:pPr>
              <w:spacing w:line="360" w:lineRule="auto"/>
              <w:jc w:val="center"/>
              <w:rPr>
                <w:rFonts w:ascii="宋体" w:hAnsi="宋体"/>
                <w:color w:val="000000"/>
              </w:rPr>
            </w:pPr>
            <w:r>
              <w:rPr>
                <w:rFonts w:hint="eastAsia" w:ascii="宋体" w:hAnsi="宋体"/>
                <w:color w:val="000000"/>
              </w:rPr>
              <w:t>0</w:t>
            </w:r>
            <w:r>
              <w:rPr>
                <w:rFonts w:ascii="宋体" w:hAnsi="宋体"/>
                <w:color w:val="000000"/>
              </w:rPr>
              <w:t>.8</w:t>
            </w:r>
          </w:p>
          <w:p>
            <w:pPr>
              <w:spacing w:line="360" w:lineRule="auto"/>
              <w:jc w:val="center"/>
              <w:rPr>
                <w:rFonts w:ascii="宋体" w:hAnsi="宋体"/>
                <w:color w:val="000000"/>
              </w:rPr>
            </w:pPr>
            <w:r>
              <w:rPr>
                <w:rFonts w:hint="eastAsia" w:ascii="宋体" w:hAnsi="宋体"/>
                <w:color w:val="000000"/>
              </w:rPr>
              <w:t>0</w:t>
            </w:r>
            <w:r>
              <w:rPr>
                <w:rFonts w:ascii="宋体" w:hAnsi="宋体"/>
                <w:color w:val="000000"/>
              </w:rPr>
              <w:t>.4</w:t>
            </w:r>
          </w:p>
          <w:p>
            <w:pPr>
              <w:spacing w:line="360" w:lineRule="auto"/>
              <w:jc w:val="center"/>
              <w:rPr>
                <w:rFonts w:ascii="宋体" w:hAnsi="宋体"/>
                <w:color w:val="000000"/>
              </w:rPr>
            </w:pPr>
            <w:r>
              <w:rPr>
                <w:rFonts w:hint="eastAsia" w:ascii="宋体" w:hAnsi="宋体"/>
                <w:color w:val="000000"/>
              </w:rPr>
              <w:t>0</w:t>
            </w:r>
            <w:r>
              <w:rPr>
                <w:rFonts w:ascii="宋体" w:hAnsi="宋体"/>
                <w:color w:val="000000"/>
              </w:rPr>
              <w:t>.8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vAlign w:val="top"/>
          </w:tcPr>
          <w:p>
            <w:pPr>
              <w:spacing w:line="360" w:lineRule="auto"/>
              <w:jc w:val="center"/>
              <w:rPr>
                <w:rFonts w:ascii="宋体" w:hAnsi="宋体"/>
                <w:b/>
                <w:bCs/>
                <w:color w:val="000000"/>
              </w:rPr>
            </w:pPr>
            <w:r>
              <w:rPr>
                <w:rFonts w:hint="eastAsia" w:ascii="宋体" w:hAnsi="宋体"/>
                <w:b/>
                <w:bCs/>
                <w:color w:val="000000"/>
              </w:rPr>
              <w:t xml:space="preserve"> 月</w:t>
            </w:r>
          </w:p>
          <w:p>
            <w:pPr>
              <w:spacing w:line="360" w:lineRule="auto"/>
              <w:jc w:val="center"/>
              <w:rPr>
                <w:rFonts w:ascii="宋体" w:hAnsi="宋体"/>
                <w:b/>
                <w:bCs/>
                <w:color w:val="000000"/>
              </w:rPr>
            </w:pPr>
            <w:r>
              <w:rPr>
                <w:rFonts w:hint="eastAsia" w:ascii="宋体" w:hAnsi="宋体"/>
                <w:b/>
                <w:bCs/>
                <w:color w:val="000000"/>
              </w:rPr>
              <w:t>收</w:t>
            </w:r>
          </w:p>
          <w:p>
            <w:pPr>
              <w:spacing w:line="360" w:lineRule="auto"/>
              <w:jc w:val="center"/>
              <w:rPr>
                <w:rFonts w:ascii="宋体" w:hAnsi="宋体"/>
                <w:b/>
                <w:bCs/>
                <w:color w:val="000000"/>
              </w:rPr>
            </w:pPr>
            <w:r>
              <w:rPr>
                <w:rFonts w:hint="eastAsia" w:ascii="宋体" w:hAnsi="宋体"/>
                <w:b/>
                <w:bCs/>
                <w:color w:val="000000"/>
              </w:rPr>
              <w:t>入</w:t>
            </w:r>
          </w:p>
          <w:p>
            <w:pPr>
              <w:spacing w:line="360" w:lineRule="auto"/>
              <w:jc w:val="center"/>
              <w:rPr>
                <w:rFonts w:ascii="宋体" w:hAnsi="宋体"/>
                <w:b/>
                <w:bCs/>
                <w:color w:val="000000"/>
              </w:rPr>
            </w:pPr>
            <w:r>
              <w:rPr>
                <w:rFonts w:hint="eastAsia" w:ascii="宋体" w:hAnsi="宋体"/>
                <w:b/>
                <w:bCs/>
                <w:color w:val="000000"/>
              </w:rPr>
              <w:t>（元）</w:t>
            </w:r>
          </w:p>
        </w:tc>
        <w:tc>
          <w:tcPr>
            <w:tcW w:w="3969" w:type="dxa"/>
            <w:vAlign w:val="top"/>
          </w:tcPr>
          <w:p>
            <w:pPr>
              <w:spacing w:line="360" w:lineRule="auto"/>
              <w:jc w:val="left"/>
              <w:rPr>
                <w:rFonts w:ascii="宋体" w:hAnsi="宋体"/>
                <w:color w:val="000000"/>
              </w:rPr>
            </w:pPr>
            <w:r>
              <w:rPr>
                <w:rFonts w:hint="eastAsia" w:ascii="宋体" w:hAnsi="宋体"/>
                <w:color w:val="000000"/>
              </w:rPr>
              <w:t>月收入≤2000</w:t>
            </w:r>
          </w:p>
          <w:p>
            <w:pPr>
              <w:spacing w:line="360" w:lineRule="auto"/>
              <w:jc w:val="left"/>
              <w:rPr>
                <w:rFonts w:ascii="宋体" w:hAnsi="宋体"/>
                <w:color w:val="000000"/>
              </w:rPr>
            </w:pPr>
            <w:r>
              <w:rPr>
                <w:rFonts w:hint="eastAsia" w:ascii="宋体" w:hAnsi="宋体"/>
                <w:color w:val="000000"/>
              </w:rPr>
              <w:t>2000＜月收入≤4000</w:t>
            </w:r>
          </w:p>
          <w:p>
            <w:pPr>
              <w:spacing w:line="360" w:lineRule="auto"/>
              <w:jc w:val="left"/>
              <w:rPr>
                <w:rFonts w:ascii="宋体" w:hAnsi="宋体"/>
                <w:color w:val="000000"/>
              </w:rPr>
            </w:pPr>
            <w:r>
              <w:rPr>
                <w:rFonts w:hint="eastAsia" w:ascii="宋体" w:hAnsi="宋体"/>
                <w:color w:val="000000"/>
              </w:rPr>
              <w:t>4000＜月收入≤6000</w:t>
            </w:r>
          </w:p>
          <w:p>
            <w:pPr>
              <w:spacing w:line="360" w:lineRule="auto"/>
              <w:jc w:val="left"/>
              <w:rPr>
                <w:rFonts w:ascii="宋体" w:hAnsi="宋体"/>
                <w:color w:val="000000"/>
              </w:rPr>
            </w:pPr>
            <w:r>
              <w:rPr>
                <w:rFonts w:hint="eastAsia" w:ascii="宋体" w:hAnsi="宋体"/>
                <w:color w:val="000000"/>
              </w:rPr>
              <w:t>月收入≥6000</w:t>
            </w:r>
          </w:p>
        </w:tc>
        <w:tc>
          <w:tcPr>
            <w:tcW w:w="1417" w:type="dxa"/>
            <w:vAlign w:val="top"/>
          </w:tcPr>
          <w:p>
            <w:pPr>
              <w:spacing w:line="360" w:lineRule="auto"/>
              <w:jc w:val="center"/>
              <w:rPr>
                <w:rFonts w:ascii="宋体" w:hAnsi="宋体"/>
                <w:color w:val="000000"/>
              </w:rPr>
            </w:pPr>
            <w:r>
              <w:rPr>
                <w:rFonts w:ascii="宋体" w:hAnsi="宋体"/>
                <w:color w:val="000000"/>
              </w:rPr>
              <w:t>7</w:t>
            </w:r>
          </w:p>
          <w:p>
            <w:pPr>
              <w:spacing w:line="360" w:lineRule="auto"/>
              <w:jc w:val="center"/>
              <w:rPr>
                <w:rFonts w:ascii="宋体" w:hAnsi="宋体"/>
                <w:color w:val="000000"/>
              </w:rPr>
            </w:pPr>
            <w:r>
              <w:rPr>
                <w:rFonts w:ascii="宋体" w:hAnsi="宋体"/>
                <w:color w:val="000000"/>
              </w:rPr>
              <w:t>34</w:t>
            </w:r>
          </w:p>
          <w:p>
            <w:pPr>
              <w:spacing w:line="360" w:lineRule="auto"/>
              <w:jc w:val="center"/>
              <w:rPr>
                <w:rFonts w:ascii="宋体" w:hAnsi="宋体"/>
                <w:color w:val="000000"/>
              </w:rPr>
            </w:pPr>
            <w:r>
              <w:rPr>
                <w:rFonts w:ascii="宋体" w:hAnsi="宋体"/>
                <w:color w:val="000000"/>
              </w:rPr>
              <w:t>59</w:t>
            </w:r>
          </w:p>
          <w:p>
            <w:pPr>
              <w:spacing w:line="360" w:lineRule="auto"/>
              <w:jc w:val="center"/>
              <w:rPr>
                <w:rFonts w:ascii="宋体" w:hAnsi="宋体"/>
                <w:color w:val="000000"/>
              </w:rPr>
            </w:pPr>
            <w:r>
              <w:rPr>
                <w:rFonts w:ascii="宋体" w:hAnsi="宋体"/>
                <w:color w:val="000000"/>
              </w:rPr>
              <w:t>141</w:t>
            </w:r>
          </w:p>
        </w:tc>
        <w:tc>
          <w:tcPr>
            <w:tcW w:w="2035" w:type="dxa"/>
            <w:vAlign w:val="top"/>
          </w:tcPr>
          <w:p>
            <w:pPr>
              <w:spacing w:line="360" w:lineRule="auto"/>
              <w:jc w:val="center"/>
              <w:rPr>
                <w:rFonts w:ascii="宋体" w:hAnsi="宋体"/>
                <w:color w:val="000000"/>
              </w:rPr>
            </w:pPr>
            <w:r>
              <w:rPr>
                <w:rFonts w:ascii="宋体" w:hAnsi="宋体"/>
                <w:color w:val="000000"/>
              </w:rPr>
              <w:t>2.9</w:t>
            </w:r>
          </w:p>
          <w:p>
            <w:pPr>
              <w:spacing w:line="360" w:lineRule="auto"/>
              <w:jc w:val="center"/>
              <w:rPr>
                <w:rFonts w:ascii="宋体" w:hAnsi="宋体"/>
                <w:color w:val="000000"/>
              </w:rPr>
            </w:pPr>
            <w:r>
              <w:rPr>
                <w:rFonts w:ascii="宋体" w:hAnsi="宋体"/>
                <w:color w:val="000000"/>
              </w:rPr>
              <w:t>14.1</w:t>
            </w:r>
          </w:p>
          <w:p>
            <w:pPr>
              <w:spacing w:line="360" w:lineRule="auto"/>
              <w:jc w:val="center"/>
              <w:rPr>
                <w:rFonts w:ascii="宋体" w:hAnsi="宋体"/>
                <w:color w:val="000000"/>
              </w:rPr>
            </w:pPr>
            <w:r>
              <w:rPr>
                <w:rFonts w:ascii="宋体" w:hAnsi="宋体"/>
                <w:color w:val="000000"/>
              </w:rPr>
              <w:t>24.5</w:t>
            </w:r>
          </w:p>
          <w:p>
            <w:pPr>
              <w:spacing w:line="360" w:lineRule="auto"/>
              <w:jc w:val="center"/>
              <w:rPr>
                <w:rFonts w:ascii="宋体" w:hAnsi="宋体"/>
                <w:color w:val="000000"/>
              </w:rPr>
            </w:pPr>
            <w:r>
              <w:rPr>
                <w:rFonts w:ascii="宋体" w:hAnsi="宋体"/>
                <w:color w:val="000000"/>
              </w:rPr>
              <w:t>58.5</w:t>
            </w:r>
          </w:p>
        </w:tc>
      </w:tr>
    </w:tbl>
    <w:p>
      <w:pPr>
        <w:spacing w:line="360" w:lineRule="auto"/>
        <w:ind w:firstLine="480" w:firstLineChars="200"/>
        <w:rPr>
          <w:rFonts w:ascii="宋体" w:hAnsi="宋体"/>
          <w:sz w:val="24"/>
        </w:rPr>
      </w:pPr>
      <w:r>
        <w:rPr>
          <w:rFonts w:hint="eastAsia" w:ascii="宋体" w:hAnsi="宋体"/>
          <w:sz w:val="24"/>
        </w:rPr>
        <w:t>在本调查研究中，以下将父母和孩子两代人一起居住的家庭称为“核心家庭”；父母、孩子、祖辈三代人一起居住的称作“主干家庭”；而父母、孩子以及其他亲属等一起居住的家庭称为“联合家庭”。从表2</w:t>
      </w:r>
      <w:r>
        <w:rPr>
          <w:rFonts w:hint="eastAsia" w:ascii="宋体" w:hAnsi="宋体"/>
          <w:b/>
          <w:sz w:val="24"/>
        </w:rPr>
        <w:t>—</w:t>
      </w:r>
      <w:r>
        <w:rPr>
          <w:rFonts w:hint="eastAsia" w:ascii="宋体" w:hAnsi="宋体"/>
          <w:sz w:val="24"/>
        </w:rPr>
        <w:t>3可以看出，核心家庭占56%；主干家庭占41.9%；单亲家庭和重组家庭分别仅占0.8%和0.4%，没有联合家庭，还有0.8%选择“其他”的为四代人一同居住，可见调查对象的家庭结构大部分是核心家庭，主干家庭也占多数。受调查对象的家庭月收入主要分布在6000元以上，占58.5%，其次是4000—6000元，占24.5%，这与目前贵阳市城市人均收入水平基本相符。</w:t>
      </w:r>
    </w:p>
    <w:p>
      <w:pPr>
        <w:pStyle w:val="18"/>
        <w:numPr>
          <w:ilvl w:val="0"/>
          <w:numId w:val="5"/>
        </w:numPr>
        <w:spacing w:line="360" w:lineRule="auto"/>
        <w:ind w:firstLineChars="0"/>
        <w:rPr>
          <w:rFonts w:ascii="宋体" w:hAnsi="宋体"/>
          <w:sz w:val="24"/>
        </w:rPr>
      </w:pPr>
      <w:r>
        <w:rPr>
          <w:rFonts w:hint="eastAsia" w:ascii="宋体" w:hAnsi="宋体"/>
          <w:sz w:val="24"/>
        </w:rPr>
        <w:t>幼儿性别情况</w:t>
      </w:r>
    </w:p>
    <w:p>
      <w:pPr>
        <w:spacing w:line="360" w:lineRule="auto"/>
        <w:ind w:left="420"/>
        <w:jc w:val="center"/>
        <w:rPr>
          <w:rFonts w:ascii="宋体" w:hAnsi="宋体"/>
          <w:b/>
        </w:rPr>
      </w:pPr>
      <w:r>
        <w:rPr>
          <w:rFonts w:hint="eastAsia" w:ascii="宋体" w:hAnsi="宋体"/>
          <w:b/>
        </w:rPr>
        <w:t>表2—4  幼儿性别情况（N=241）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3119"/>
        <w:gridCol w:w="3452"/>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性别</w:t>
            </w:r>
          </w:p>
        </w:tc>
        <w:tc>
          <w:tcPr>
            <w:tcW w:w="311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男</w:t>
            </w:r>
          </w:p>
        </w:tc>
        <w:tc>
          <w:tcPr>
            <w:tcW w:w="3452"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女</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shd w:val="clear" w:color="auto" w:fill="C0C0C0"/>
            <w:vAlign w:val="top"/>
          </w:tcPr>
          <w:p>
            <w:pPr>
              <w:spacing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（N）</w:t>
            </w:r>
          </w:p>
        </w:tc>
        <w:tc>
          <w:tcPr>
            <w:tcW w:w="3119" w:type="dxa"/>
            <w:shd w:val="clear" w:color="auto" w:fill="C0C0C0"/>
            <w:vAlign w:val="top"/>
          </w:tcPr>
          <w:p>
            <w:pPr>
              <w:spacing w:line="360" w:lineRule="auto"/>
              <w:jc w:val="center"/>
              <w:rPr>
                <w:rFonts w:ascii="宋体" w:hAnsi="宋体"/>
                <w:color w:val="000000"/>
              </w:rPr>
            </w:pPr>
            <w:r>
              <w:rPr>
                <w:rFonts w:ascii="宋体" w:hAnsi="宋体"/>
                <w:color w:val="000000"/>
              </w:rPr>
              <w:t>116</w:t>
            </w:r>
          </w:p>
        </w:tc>
        <w:tc>
          <w:tcPr>
            <w:tcW w:w="3452" w:type="dxa"/>
            <w:shd w:val="clear" w:color="auto" w:fill="C0C0C0"/>
            <w:vAlign w:val="top"/>
          </w:tcPr>
          <w:p>
            <w:pPr>
              <w:spacing w:line="360" w:lineRule="auto"/>
              <w:jc w:val="center"/>
              <w:rPr>
                <w:rFonts w:ascii="宋体" w:hAnsi="宋体"/>
                <w:color w:val="000000"/>
              </w:rPr>
            </w:pPr>
            <w:r>
              <w:rPr>
                <w:rFonts w:ascii="宋体" w:hAnsi="宋体"/>
                <w:color w:val="000000"/>
              </w:rPr>
              <w:t>125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vAlign w:val="top"/>
          </w:tcPr>
          <w:p>
            <w:pPr>
              <w:spacing w:line="360" w:lineRule="auto"/>
              <w:jc w:val="center"/>
              <w:rPr>
                <w:rFonts w:ascii="宋体" w:hAnsi="宋体"/>
                <w:b/>
                <w:bCs/>
                <w:color w:val="000000"/>
              </w:rPr>
            </w:pPr>
            <w:r>
              <w:rPr>
                <w:rFonts w:ascii="宋体" w:hAnsi="宋体"/>
                <w:b/>
                <w:bCs/>
                <w:color w:val="000000"/>
              </w:rPr>
              <w:t>百分比</w:t>
            </w:r>
          </w:p>
        </w:tc>
        <w:tc>
          <w:tcPr>
            <w:tcW w:w="3119" w:type="dxa"/>
            <w:vAlign w:val="top"/>
          </w:tcPr>
          <w:p>
            <w:pPr>
              <w:spacing w:line="360" w:lineRule="auto"/>
              <w:jc w:val="center"/>
              <w:rPr>
                <w:rFonts w:ascii="宋体" w:hAnsi="宋体"/>
                <w:color w:val="000000"/>
              </w:rPr>
            </w:pPr>
            <w:r>
              <w:rPr>
                <w:rFonts w:ascii="宋体" w:hAnsi="宋体"/>
                <w:color w:val="000000"/>
              </w:rPr>
              <w:t>48.1</w:t>
            </w:r>
            <w:r>
              <w:rPr>
                <w:rFonts w:hint="eastAsia" w:ascii="宋体" w:hAnsi="宋体"/>
                <w:color w:val="000000"/>
              </w:rPr>
              <w:t>%</w:t>
            </w:r>
          </w:p>
        </w:tc>
        <w:tc>
          <w:tcPr>
            <w:tcW w:w="3452" w:type="dxa"/>
            <w:vAlign w:val="top"/>
          </w:tcPr>
          <w:p>
            <w:pPr>
              <w:spacing w:line="360" w:lineRule="auto"/>
              <w:jc w:val="center"/>
              <w:rPr>
                <w:rFonts w:ascii="宋体" w:hAnsi="宋体"/>
                <w:color w:val="000000"/>
              </w:rPr>
            </w:pPr>
            <w:r>
              <w:rPr>
                <w:rFonts w:ascii="宋体" w:hAnsi="宋体"/>
                <w:color w:val="000000"/>
              </w:rPr>
              <w:t>51.9</w:t>
            </w:r>
            <w:r>
              <w:rPr>
                <w:rFonts w:hint="eastAsia" w:ascii="宋体" w:hAnsi="宋体"/>
                <w:color w:val="000000"/>
              </w:rPr>
              <w:t>%</w:t>
            </w:r>
          </w:p>
        </w:tc>
      </w:tr>
    </w:tbl>
    <w:p>
      <w:pPr>
        <w:spacing w:line="360" w:lineRule="auto"/>
        <w:ind w:firstLine="480" w:firstLineChars="200"/>
        <w:rPr>
          <w:rFonts w:ascii="宋体" w:hAnsi="宋体"/>
          <w:sz w:val="24"/>
          <w:szCs w:val="24"/>
        </w:rPr>
      </w:pPr>
      <w:r>
        <w:rPr>
          <w:rFonts w:hint="eastAsia" w:ascii="宋体" w:hAnsi="宋体"/>
          <w:sz w:val="24"/>
        </w:rPr>
        <w:t>为保证调查数据更有代表性，在选择调查对象时特意对男女幼儿的父亲各自分发了一半的问卷，所以在后期收集到的有效问卷中虽然女孩比男孩多，但是所占比</w:t>
      </w:r>
      <w:r>
        <w:rPr>
          <w:rFonts w:hint="eastAsia" w:ascii="宋体" w:hAnsi="宋体"/>
          <w:sz w:val="24"/>
          <w:szCs w:val="24"/>
        </w:rPr>
        <w:t>例差距不大，分别为51.9%和48.1%。</w:t>
      </w:r>
    </w:p>
    <w:p>
      <w:pPr>
        <w:pStyle w:val="18"/>
        <w:numPr>
          <w:ilvl w:val="0"/>
          <w:numId w:val="5"/>
        </w:numPr>
        <w:spacing w:line="360" w:lineRule="auto"/>
        <w:ind w:firstLineChars="0"/>
        <w:rPr>
          <w:rFonts w:ascii="宋体" w:hAnsi="宋体"/>
          <w:sz w:val="24"/>
          <w:szCs w:val="24"/>
        </w:rPr>
      </w:pPr>
      <w:r>
        <w:rPr>
          <w:rFonts w:hint="eastAsia" w:ascii="宋体" w:hAnsi="宋体"/>
          <w:sz w:val="24"/>
          <w:szCs w:val="24"/>
        </w:rPr>
        <w:t>孩子母亲受教育情况</w:t>
      </w:r>
    </w:p>
    <w:p>
      <w:pPr>
        <w:pStyle w:val="18"/>
        <w:spacing w:line="360" w:lineRule="auto"/>
        <w:ind w:left="780" w:firstLine="0" w:firstLineChars="0"/>
        <w:jc w:val="center"/>
        <w:rPr>
          <w:rFonts w:ascii="宋体" w:hAnsi="宋体"/>
          <w:b/>
        </w:rPr>
      </w:pPr>
      <w:r>
        <w:rPr>
          <w:rFonts w:hint="eastAsia" w:ascii="宋体" w:hAnsi="宋体"/>
          <w:b/>
        </w:rPr>
        <w:t>表2—5  孩子母亲受教育情况（N=241）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835"/>
        <w:gridCol w:w="1701"/>
        <w:gridCol w:w="24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26"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2835"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70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46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26"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 xml:space="preserve"> 学</w:t>
            </w:r>
          </w:p>
          <w:p>
            <w:pPr>
              <w:spacing w:line="360" w:lineRule="auto"/>
              <w:jc w:val="center"/>
              <w:rPr>
                <w:rFonts w:ascii="宋体" w:hAnsi="宋体"/>
                <w:b/>
                <w:bCs/>
                <w:color w:val="000000"/>
              </w:rPr>
            </w:pPr>
            <w:r>
              <w:rPr>
                <w:rFonts w:hint="eastAsia" w:ascii="宋体" w:hAnsi="宋体"/>
                <w:b/>
                <w:bCs/>
                <w:color w:val="000000"/>
              </w:rPr>
              <w:t>历</w:t>
            </w:r>
          </w:p>
        </w:tc>
        <w:tc>
          <w:tcPr>
            <w:tcW w:w="2835" w:type="dxa"/>
            <w:shd w:val="clear" w:color="auto" w:fill="C0C0C0"/>
            <w:vAlign w:val="top"/>
          </w:tcPr>
          <w:p>
            <w:pPr>
              <w:spacing w:line="360" w:lineRule="auto"/>
              <w:jc w:val="left"/>
              <w:rPr>
                <w:rFonts w:ascii="宋体" w:hAnsi="宋体"/>
                <w:color w:val="000000"/>
              </w:rPr>
            </w:pPr>
            <w:r>
              <w:rPr>
                <w:rFonts w:hint="eastAsia" w:ascii="宋体" w:hAnsi="宋体"/>
                <w:color w:val="000000"/>
              </w:rPr>
              <w:t>初中及以下</w:t>
            </w:r>
          </w:p>
          <w:p>
            <w:pPr>
              <w:spacing w:line="360" w:lineRule="auto"/>
              <w:jc w:val="left"/>
              <w:rPr>
                <w:rFonts w:ascii="宋体" w:hAnsi="宋体"/>
                <w:color w:val="000000"/>
              </w:rPr>
            </w:pPr>
            <w:r>
              <w:rPr>
                <w:rFonts w:hint="eastAsia" w:ascii="宋体" w:hAnsi="宋体"/>
                <w:color w:val="000000"/>
              </w:rPr>
              <w:t>高中或中专</w:t>
            </w:r>
          </w:p>
          <w:p>
            <w:pPr>
              <w:spacing w:line="360" w:lineRule="auto"/>
              <w:jc w:val="left"/>
              <w:rPr>
                <w:rFonts w:ascii="宋体" w:hAnsi="宋体"/>
                <w:color w:val="000000"/>
              </w:rPr>
            </w:pPr>
            <w:r>
              <w:rPr>
                <w:rFonts w:hint="eastAsia" w:ascii="宋体" w:hAnsi="宋体"/>
                <w:color w:val="000000"/>
              </w:rPr>
              <w:t>大专或高职</w:t>
            </w:r>
          </w:p>
          <w:p>
            <w:pPr>
              <w:spacing w:line="360" w:lineRule="auto"/>
              <w:jc w:val="left"/>
              <w:rPr>
                <w:rFonts w:ascii="宋体" w:hAnsi="宋体"/>
                <w:color w:val="000000"/>
              </w:rPr>
            </w:pPr>
            <w:r>
              <w:rPr>
                <w:rFonts w:hint="eastAsia" w:ascii="宋体" w:hAnsi="宋体"/>
                <w:color w:val="000000"/>
              </w:rPr>
              <w:t>本科</w:t>
            </w:r>
          </w:p>
          <w:p>
            <w:pPr>
              <w:spacing w:line="360" w:lineRule="auto"/>
              <w:jc w:val="left"/>
              <w:rPr>
                <w:rFonts w:ascii="宋体" w:hAnsi="宋体"/>
                <w:color w:val="000000"/>
              </w:rPr>
            </w:pPr>
            <w:r>
              <w:rPr>
                <w:rFonts w:hint="eastAsia" w:ascii="宋体" w:hAnsi="宋体"/>
                <w:color w:val="000000"/>
              </w:rPr>
              <w:t>研究生及以上</w:t>
            </w:r>
          </w:p>
        </w:tc>
        <w:tc>
          <w:tcPr>
            <w:tcW w:w="1701" w:type="dxa"/>
            <w:shd w:val="clear" w:color="auto" w:fill="C0C0C0"/>
            <w:vAlign w:val="top"/>
          </w:tcPr>
          <w:p>
            <w:pPr>
              <w:spacing w:line="360" w:lineRule="auto"/>
              <w:jc w:val="center"/>
              <w:rPr>
                <w:rFonts w:ascii="宋体" w:hAnsi="宋体"/>
                <w:color w:val="000000"/>
              </w:rPr>
            </w:pPr>
            <w:r>
              <w:rPr>
                <w:rFonts w:ascii="宋体" w:hAnsi="宋体"/>
                <w:color w:val="000000"/>
              </w:rPr>
              <w:t>17</w:t>
            </w:r>
          </w:p>
          <w:p>
            <w:pPr>
              <w:spacing w:line="360" w:lineRule="auto"/>
              <w:jc w:val="center"/>
              <w:rPr>
                <w:rFonts w:ascii="宋体" w:hAnsi="宋体"/>
                <w:color w:val="000000"/>
              </w:rPr>
            </w:pPr>
            <w:r>
              <w:rPr>
                <w:rFonts w:ascii="宋体" w:hAnsi="宋体"/>
                <w:color w:val="000000"/>
              </w:rPr>
              <w:t>33</w:t>
            </w:r>
          </w:p>
          <w:p>
            <w:pPr>
              <w:spacing w:line="360" w:lineRule="auto"/>
              <w:jc w:val="center"/>
              <w:rPr>
                <w:rFonts w:ascii="宋体" w:hAnsi="宋体"/>
                <w:color w:val="000000"/>
              </w:rPr>
            </w:pPr>
            <w:r>
              <w:rPr>
                <w:rFonts w:ascii="宋体" w:hAnsi="宋体"/>
                <w:color w:val="000000"/>
              </w:rPr>
              <w:t>56</w:t>
            </w:r>
          </w:p>
          <w:p>
            <w:pPr>
              <w:spacing w:line="360" w:lineRule="auto"/>
              <w:jc w:val="center"/>
              <w:rPr>
                <w:rFonts w:ascii="宋体" w:hAnsi="宋体"/>
                <w:color w:val="000000"/>
              </w:rPr>
            </w:pPr>
            <w:r>
              <w:rPr>
                <w:rFonts w:ascii="宋体" w:hAnsi="宋体"/>
                <w:color w:val="000000"/>
              </w:rPr>
              <w:t>106</w:t>
            </w:r>
          </w:p>
          <w:p>
            <w:pPr>
              <w:spacing w:line="360" w:lineRule="auto"/>
              <w:jc w:val="center"/>
              <w:rPr>
                <w:rFonts w:ascii="宋体" w:hAnsi="宋体"/>
                <w:color w:val="000000"/>
              </w:rPr>
            </w:pPr>
            <w:r>
              <w:rPr>
                <w:rFonts w:ascii="宋体" w:hAnsi="宋体"/>
                <w:color w:val="000000"/>
              </w:rPr>
              <w:t>29</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7.1</w:t>
            </w:r>
          </w:p>
          <w:p>
            <w:pPr>
              <w:spacing w:line="360" w:lineRule="auto"/>
              <w:jc w:val="center"/>
              <w:rPr>
                <w:rFonts w:ascii="宋体" w:hAnsi="宋体"/>
                <w:color w:val="000000"/>
              </w:rPr>
            </w:pPr>
            <w:r>
              <w:rPr>
                <w:rFonts w:ascii="宋体" w:hAnsi="宋体"/>
                <w:color w:val="000000"/>
              </w:rPr>
              <w:t>13.7</w:t>
            </w:r>
          </w:p>
          <w:p>
            <w:pPr>
              <w:spacing w:line="360" w:lineRule="auto"/>
              <w:jc w:val="center"/>
              <w:rPr>
                <w:rFonts w:ascii="宋体" w:hAnsi="宋体"/>
                <w:color w:val="000000"/>
              </w:rPr>
            </w:pPr>
            <w:r>
              <w:rPr>
                <w:rFonts w:ascii="宋体" w:hAnsi="宋体"/>
                <w:color w:val="000000"/>
              </w:rPr>
              <w:t>23.2</w:t>
            </w:r>
          </w:p>
          <w:p>
            <w:pPr>
              <w:spacing w:line="360" w:lineRule="auto"/>
              <w:jc w:val="center"/>
              <w:rPr>
                <w:rFonts w:ascii="宋体" w:hAnsi="宋体"/>
                <w:color w:val="000000"/>
              </w:rPr>
            </w:pPr>
            <w:r>
              <w:rPr>
                <w:rFonts w:ascii="宋体" w:hAnsi="宋体"/>
                <w:color w:val="000000"/>
              </w:rPr>
              <w:t>44.0</w:t>
            </w:r>
          </w:p>
          <w:p>
            <w:pPr>
              <w:spacing w:line="360" w:lineRule="auto"/>
              <w:jc w:val="center"/>
              <w:rPr>
                <w:rFonts w:ascii="宋体" w:hAnsi="宋体"/>
                <w:color w:val="000000"/>
              </w:rPr>
            </w:pPr>
            <w:r>
              <w:rPr>
                <w:rFonts w:ascii="宋体" w:hAnsi="宋体"/>
                <w:color w:val="000000"/>
              </w:rPr>
              <w:t>12.0</w:t>
            </w:r>
          </w:p>
        </w:tc>
      </w:tr>
    </w:tbl>
    <w:p>
      <w:pPr>
        <w:autoSpaceDE w:val="0"/>
        <w:autoSpaceDN w:val="0"/>
        <w:adjustRightInd w:val="0"/>
        <w:spacing w:line="360" w:lineRule="auto"/>
        <w:ind w:firstLine="480" w:firstLineChars="200"/>
        <w:jc w:val="left"/>
        <w:rPr>
          <w:rFonts w:ascii="宋体" w:hAnsi="宋体" w:cs="Times New Roman"/>
          <w:kern w:val="0"/>
          <w:sz w:val="32"/>
          <w:szCs w:val="24"/>
        </w:rPr>
      </w:pPr>
      <w:r>
        <w:rPr>
          <w:rFonts w:ascii="宋体" w:hAnsi="宋体" w:cs="Times New Roman"/>
          <w:kern w:val="0"/>
          <w:sz w:val="24"/>
          <w:szCs w:val="24"/>
        </w:rPr>
        <w:t>从表2</w:t>
      </w:r>
      <w:r>
        <w:rPr>
          <w:rFonts w:hint="eastAsia" w:ascii="宋体" w:hAnsi="宋体"/>
          <w:b/>
          <w:sz w:val="24"/>
        </w:rPr>
        <w:t>—</w:t>
      </w:r>
      <w:r>
        <w:rPr>
          <w:rFonts w:ascii="宋体" w:hAnsi="宋体" w:cs="Times New Roman"/>
          <w:kern w:val="0"/>
          <w:sz w:val="24"/>
          <w:szCs w:val="24"/>
        </w:rPr>
        <w:t>5可以看出，孩子母亲的学历主要集中在“本科”，占总人数约44.0%；其次是“大专或高职”占23.2%；“高中或中专”和“研究生及以上”分别占13.7%和12.0%；而“初中及初中以下”仅占7.1%。</w:t>
      </w:r>
    </w:p>
    <w:p>
      <w:pPr>
        <w:pStyle w:val="4"/>
      </w:pPr>
      <w:bookmarkStart w:id="26" w:name="_Toc389729130"/>
      <w:r>
        <w:rPr>
          <w:rFonts w:hint="eastAsia"/>
        </w:rPr>
        <w:t>父亲对参与幼儿教养的认识</w:t>
      </w:r>
      <w:bookmarkEnd w:id="26"/>
    </w:p>
    <w:p>
      <w:pPr>
        <w:pStyle w:val="18"/>
        <w:numPr>
          <w:ilvl w:val="1"/>
          <w:numId w:val="3"/>
        </w:numPr>
        <w:spacing w:line="360" w:lineRule="auto"/>
        <w:ind w:firstLineChars="0"/>
        <w:jc w:val="left"/>
        <w:rPr>
          <w:rFonts w:ascii="宋体" w:hAnsi="宋体"/>
          <w:color w:val="000000"/>
          <w:sz w:val="24"/>
        </w:rPr>
      </w:pPr>
      <w:r>
        <w:rPr>
          <w:rFonts w:hint="eastAsia" w:ascii="宋体" w:hAnsi="宋体"/>
          <w:color w:val="000000"/>
          <w:sz w:val="24"/>
        </w:rPr>
        <w:t>父亲对参与幼儿家庭教育的认识</w:t>
      </w:r>
    </w:p>
    <w:p>
      <w:pPr>
        <w:spacing w:line="360" w:lineRule="auto"/>
        <w:jc w:val="center"/>
        <w:rPr>
          <w:rFonts w:ascii="宋体" w:hAnsi="宋体"/>
          <w:b/>
          <w:color w:val="000000"/>
        </w:rPr>
      </w:pPr>
      <w:r>
        <w:rPr>
          <w:rFonts w:ascii="宋体" w:hAnsi="宋体"/>
          <w:b/>
          <w:color w:val="000000"/>
        </w:rPr>
        <w:t>表</w:t>
      </w:r>
      <w:r>
        <w:rPr>
          <w:rFonts w:hint="eastAsia" w:ascii="宋体" w:hAnsi="宋体"/>
          <w:b/>
          <w:color w:val="000000"/>
        </w:rPr>
        <w:t>2—6  父亲对参与幼儿家庭教育的认识（N=241）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9"/>
        <w:gridCol w:w="2552"/>
        <w:gridCol w:w="1984"/>
        <w:gridCol w:w="2177"/>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180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val="0"/>
                <w:bCs w:val="0"/>
                <w:color w:val="000000"/>
              </w:rPr>
            </w:pPr>
            <w:r>
              <w:rPr>
                <w:rFonts w:ascii="宋体" w:hAnsi="宋体"/>
                <w:b/>
                <w:bCs/>
                <w:color w:val="000000"/>
              </w:rPr>
              <w:t>项目</w:t>
            </w:r>
          </w:p>
        </w:tc>
        <w:tc>
          <w:tcPr>
            <w:tcW w:w="2552"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984"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177"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1809" w:type="dxa"/>
            <w:shd w:val="clear" w:color="auto" w:fill="C0C0C0"/>
            <w:vAlign w:val="top"/>
          </w:tcPr>
          <w:p>
            <w:pPr>
              <w:spacing w:line="360" w:lineRule="auto"/>
              <w:jc w:val="left"/>
              <w:rPr>
                <w:rFonts w:ascii="宋体" w:hAnsi="宋体"/>
                <w:b/>
                <w:bCs w:val="0"/>
                <w:color w:val="000000"/>
              </w:rPr>
            </w:pPr>
            <w:r>
              <w:rPr>
                <w:rFonts w:ascii="宋体" w:hAnsi="宋体"/>
                <w:b/>
                <w:bCs w:val="0"/>
                <w:color w:val="000000"/>
              </w:rPr>
              <w:t>父亲对自身参与幼儿家庭教育重要性的认识</w:t>
            </w:r>
          </w:p>
        </w:tc>
        <w:tc>
          <w:tcPr>
            <w:tcW w:w="2552" w:type="dxa"/>
            <w:shd w:val="clear" w:color="auto" w:fill="C0C0C0"/>
            <w:vAlign w:val="top"/>
          </w:tcPr>
          <w:p>
            <w:pPr>
              <w:spacing w:line="360" w:lineRule="auto"/>
              <w:ind w:firstLine="1050" w:firstLineChars="500"/>
              <w:jc w:val="left"/>
              <w:rPr>
                <w:rFonts w:ascii="宋体" w:hAnsi="宋体"/>
                <w:color w:val="000000"/>
              </w:rPr>
            </w:pPr>
            <w:r>
              <w:rPr>
                <w:rFonts w:ascii="宋体" w:hAnsi="宋体"/>
                <w:color w:val="000000"/>
              </w:rPr>
              <w:t>重要</w:t>
            </w:r>
          </w:p>
          <w:p>
            <w:pPr>
              <w:spacing w:line="360" w:lineRule="auto"/>
              <w:ind w:firstLine="1050" w:firstLineChars="500"/>
              <w:jc w:val="left"/>
              <w:rPr>
                <w:rFonts w:ascii="宋体" w:hAnsi="宋体"/>
                <w:color w:val="000000"/>
              </w:rPr>
            </w:pPr>
            <w:r>
              <w:rPr>
                <w:rFonts w:hint="eastAsia" w:ascii="宋体" w:hAnsi="宋体"/>
                <w:color w:val="000000"/>
              </w:rPr>
              <w:t>比较重要</w:t>
            </w:r>
          </w:p>
          <w:p>
            <w:pPr>
              <w:spacing w:line="360" w:lineRule="auto"/>
              <w:ind w:firstLine="1050" w:firstLineChars="500"/>
              <w:jc w:val="left"/>
              <w:rPr>
                <w:rFonts w:ascii="宋体" w:hAnsi="宋体"/>
                <w:color w:val="000000"/>
              </w:rPr>
            </w:pPr>
            <w:r>
              <w:rPr>
                <w:rFonts w:hint="eastAsia" w:ascii="宋体" w:hAnsi="宋体"/>
                <w:color w:val="000000"/>
              </w:rPr>
              <w:t>不太重要</w:t>
            </w:r>
          </w:p>
          <w:p>
            <w:pPr>
              <w:spacing w:line="360" w:lineRule="auto"/>
              <w:ind w:firstLine="1050" w:firstLineChars="500"/>
              <w:jc w:val="left"/>
              <w:rPr>
                <w:rFonts w:ascii="宋体" w:hAnsi="宋体"/>
                <w:color w:val="000000"/>
              </w:rPr>
            </w:pPr>
            <w:r>
              <w:rPr>
                <w:rFonts w:hint="eastAsia" w:ascii="宋体" w:hAnsi="宋体"/>
                <w:color w:val="000000"/>
              </w:rPr>
              <w:t>很不重要</w:t>
            </w:r>
          </w:p>
        </w:tc>
        <w:tc>
          <w:tcPr>
            <w:tcW w:w="1984" w:type="dxa"/>
            <w:shd w:val="clear" w:color="auto" w:fill="C0C0C0"/>
            <w:vAlign w:val="top"/>
          </w:tcPr>
          <w:p>
            <w:pPr>
              <w:spacing w:line="360" w:lineRule="auto"/>
              <w:jc w:val="center"/>
              <w:rPr>
                <w:rFonts w:ascii="宋体" w:hAnsi="宋体"/>
                <w:color w:val="000000"/>
              </w:rPr>
            </w:pPr>
            <w:r>
              <w:rPr>
                <w:rFonts w:hint="eastAsia" w:ascii="宋体" w:hAnsi="宋体"/>
                <w:color w:val="000000"/>
              </w:rPr>
              <w:t>134</w:t>
            </w:r>
          </w:p>
          <w:p>
            <w:pPr>
              <w:spacing w:line="360" w:lineRule="auto"/>
              <w:jc w:val="center"/>
              <w:rPr>
                <w:rFonts w:ascii="宋体" w:hAnsi="宋体"/>
                <w:color w:val="000000"/>
              </w:rPr>
            </w:pPr>
            <w:r>
              <w:rPr>
                <w:rFonts w:hint="eastAsia" w:ascii="宋体" w:hAnsi="宋体"/>
                <w:color w:val="000000"/>
              </w:rPr>
              <w:t>89</w:t>
            </w:r>
          </w:p>
          <w:p>
            <w:pPr>
              <w:spacing w:line="360" w:lineRule="auto"/>
              <w:jc w:val="center"/>
              <w:rPr>
                <w:rFonts w:ascii="宋体" w:hAnsi="宋体"/>
                <w:color w:val="000000"/>
              </w:rPr>
            </w:pPr>
            <w:r>
              <w:rPr>
                <w:rFonts w:hint="eastAsia" w:ascii="宋体" w:hAnsi="宋体"/>
                <w:color w:val="000000"/>
              </w:rPr>
              <w:t>14</w:t>
            </w:r>
          </w:p>
          <w:p>
            <w:pPr>
              <w:spacing w:line="360" w:lineRule="auto"/>
              <w:jc w:val="center"/>
              <w:rPr>
                <w:rFonts w:ascii="宋体" w:hAnsi="宋体"/>
                <w:color w:val="000000"/>
              </w:rPr>
            </w:pPr>
            <w:r>
              <w:rPr>
                <w:rFonts w:hint="eastAsia" w:ascii="宋体" w:hAnsi="宋体"/>
                <w:color w:val="000000"/>
              </w:rPr>
              <w:t>4</w:t>
            </w:r>
          </w:p>
        </w:tc>
        <w:tc>
          <w:tcPr>
            <w:tcW w:w="2177" w:type="dxa"/>
            <w:shd w:val="clear" w:color="auto" w:fill="C0C0C0"/>
            <w:vAlign w:val="top"/>
          </w:tcPr>
          <w:p>
            <w:pPr>
              <w:spacing w:line="360" w:lineRule="auto"/>
              <w:jc w:val="center"/>
              <w:rPr>
                <w:rFonts w:ascii="宋体" w:hAnsi="宋体"/>
                <w:color w:val="000000"/>
              </w:rPr>
            </w:pPr>
            <w:r>
              <w:rPr>
                <w:rFonts w:hint="eastAsia" w:ascii="宋体" w:hAnsi="宋体"/>
                <w:color w:val="000000"/>
              </w:rPr>
              <w:t>55.6</w:t>
            </w:r>
          </w:p>
          <w:p>
            <w:pPr>
              <w:spacing w:line="360" w:lineRule="auto"/>
              <w:jc w:val="center"/>
              <w:rPr>
                <w:rFonts w:ascii="宋体" w:hAnsi="宋体"/>
                <w:color w:val="000000"/>
              </w:rPr>
            </w:pPr>
            <w:r>
              <w:rPr>
                <w:rFonts w:hint="eastAsia" w:ascii="宋体" w:hAnsi="宋体"/>
                <w:color w:val="000000"/>
              </w:rPr>
              <w:t>36.9</w:t>
            </w:r>
          </w:p>
          <w:p>
            <w:pPr>
              <w:spacing w:line="360" w:lineRule="auto"/>
              <w:jc w:val="center"/>
              <w:rPr>
                <w:rFonts w:ascii="宋体" w:hAnsi="宋体"/>
                <w:color w:val="000000"/>
              </w:rPr>
            </w:pPr>
            <w:r>
              <w:rPr>
                <w:rFonts w:hint="eastAsia" w:ascii="宋体" w:hAnsi="宋体"/>
                <w:color w:val="000000"/>
              </w:rPr>
              <w:t>5.8</w:t>
            </w:r>
          </w:p>
          <w:p>
            <w:pPr>
              <w:spacing w:line="360" w:lineRule="auto"/>
              <w:jc w:val="center"/>
              <w:rPr>
                <w:rFonts w:ascii="宋体" w:hAnsi="宋体"/>
                <w:color w:val="000000"/>
              </w:rPr>
            </w:pPr>
            <w:r>
              <w:rPr>
                <w:rFonts w:hint="eastAsia" w:ascii="宋体" w:hAnsi="宋体"/>
                <w:color w:val="000000"/>
              </w:rPr>
              <w:t>1.7</w:t>
            </w:r>
          </w:p>
        </w:tc>
      </w:tr>
    </w:tbl>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在问卷调查中问到父亲是否认同“孩子由母亲管教就可以”这一观点时，结果如上表显示，有90%以上的父亲认为父亲参与幼儿教养问题是重要的，仅有7.5%的父亲认为父亲这一角色在幼儿教养过程中不重要。可见，大多数父亲能够认识到父亲这一角色对孩子成长发展的影响作用，孩子仅由母亲来管教是不够的，需要父母双方共同参与到孩子的成长过程，一起教育孩子。</w:t>
      </w:r>
    </w:p>
    <w:p>
      <w:pPr>
        <w:pStyle w:val="18"/>
        <w:numPr>
          <w:ilvl w:val="1"/>
          <w:numId w:val="3"/>
        </w:numPr>
        <w:spacing w:line="360" w:lineRule="auto"/>
        <w:ind w:firstLineChars="0"/>
        <w:rPr>
          <w:rFonts w:ascii="宋体" w:hAnsi="宋体"/>
          <w:sz w:val="24"/>
        </w:rPr>
      </w:pPr>
      <w:r>
        <w:rPr>
          <w:rFonts w:hint="eastAsia" w:ascii="宋体" w:hAnsi="宋体"/>
          <w:sz w:val="24"/>
        </w:rPr>
        <w:t>父亲对自我角色的定位</w:t>
      </w:r>
    </w:p>
    <w:p>
      <w:pPr>
        <w:spacing w:line="360" w:lineRule="auto"/>
        <w:ind w:firstLine="422" w:firstLineChars="200"/>
        <w:jc w:val="center"/>
        <w:rPr>
          <w:rFonts w:ascii="宋体" w:hAnsi="宋体"/>
          <w:b/>
        </w:rPr>
      </w:pPr>
      <w:r>
        <w:rPr>
          <w:rFonts w:ascii="宋体" w:hAnsi="宋体"/>
          <w:b/>
        </w:rPr>
        <w:t>表</w:t>
      </w:r>
      <w:r>
        <w:rPr>
          <w:rFonts w:hint="eastAsia" w:ascii="宋体" w:hAnsi="宋体"/>
          <w:b/>
        </w:rPr>
        <w:t>2—7  父亲对自我角色的定位（N=241）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1984"/>
        <w:gridCol w:w="2177"/>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436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1984"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177"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4361" w:type="dxa"/>
            <w:shd w:val="clear" w:color="auto" w:fill="C0C0C0"/>
            <w:vAlign w:val="top"/>
          </w:tcPr>
          <w:p>
            <w:pPr>
              <w:spacing w:line="360" w:lineRule="auto"/>
              <w:ind w:firstLine="420" w:firstLineChars="200"/>
              <w:jc w:val="left"/>
              <w:rPr>
                <w:rFonts w:ascii="宋体" w:hAnsi="宋体"/>
                <w:b w:val="0"/>
                <w:bCs/>
                <w:color w:val="000000"/>
              </w:rPr>
            </w:pPr>
            <w:r>
              <w:rPr>
                <w:rFonts w:hint="eastAsia" w:ascii="宋体" w:hAnsi="宋体"/>
                <w:b w:val="0"/>
                <w:bCs/>
                <w:color w:val="000000"/>
              </w:rPr>
              <w:t>赚钱为主，管教孩子与我关系不大</w:t>
            </w:r>
          </w:p>
          <w:p>
            <w:pPr>
              <w:spacing w:line="360" w:lineRule="auto"/>
              <w:ind w:firstLine="420" w:firstLineChars="200"/>
              <w:jc w:val="left"/>
              <w:rPr>
                <w:rFonts w:ascii="宋体" w:hAnsi="宋体"/>
                <w:b w:val="0"/>
                <w:bCs/>
                <w:color w:val="000000"/>
              </w:rPr>
            </w:pPr>
            <w:r>
              <w:rPr>
                <w:rFonts w:hint="eastAsia" w:ascii="宋体" w:hAnsi="宋体"/>
                <w:b w:val="0"/>
                <w:bCs/>
                <w:color w:val="000000"/>
              </w:rPr>
              <w:t>赚钱为主，必要时也管教孩子</w:t>
            </w:r>
          </w:p>
          <w:p>
            <w:pPr>
              <w:spacing w:line="360" w:lineRule="auto"/>
              <w:ind w:firstLine="420" w:firstLineChars="200"/>
              <w:jc w:val="left"/>
              <w:rPr>
                <w:rFonts w:ascii="宋体" w:hAnsi="宋体"/>
                <w:b w:val="0"/>
                <w:bCs/>
                <w:color w:val="000000"/>
              </w:rPr>
            </w:pPr>
            <w:r>
              <w:rPr>
                <w:rFonts w:hint="eastAsia" w:ascii="宋体" w:hAnsi="宋体"/>
                <w:b w:val="0"/>
                <w:bCs/>
                <w:color w:val="000000"/>
              </w:rPr>
              <w:t>赚钱的同时积极辅助母亲管教孩子</w:t>
            </w:r>
          </w:p>
          <w:p>
            <w:pPr>
              <w:spacing w:line="360" w:lineRule="auto"/>
              <w:ind w:firstLine="420" w:firstLineChars="200"/>
              <w:jc w:val="left"/>
              <w:rPr>
                <w:rFonts w:ascii="宋体" w:hAnsi="宋体"/>
                <w:b/>
                <w:bCs/>
                <w:color w:val="000000"/>
              </w:rPr>
            </w:pPr>
            <w:r>
              <w:rPr>
                <w:rFonts w:hint="eastAsia" w:ascii="宋体" w:hAnsi="宋体"/>
                <w:b w:val="0"/>
                <w:bCs/>
                <w:color w:val="000000"/>
              </w:rPr>
              <w:t>管教孩子为主，而赚钱次要</w:t>
            </w:r>
          </w:p>
        </w:tc>
        <w:tc>
          <w:tcPr>
            <w:tcW w:w="1984" w:type="dxa"/>
            <w:shd w:val="clear" w:color="auto" w:fill="C0C0C0"/>
            <w:vAlign w:val="top"/>
          </w:tcPr>
          <w:p>
            <w:pPr>
              <w:spacing w:line="360" w:lineRule="auto"/>
              <w:jc w:val="center"/>
              <w:rPr>
                <w:rFonts w:ascii="宋体" w:hAnsi="宋体"/>
                <w:color w:val="000000"/>
              </w:rPr>
            </w:pPr>
            <w:r>
              <w:rPr>
                <w:rFonts w:ascii="宋体" w:hAnsi="宋体"/>
                <w:color w:val="000000"/>
              </w:rPr>
              <w:t>1</w:t>
            </w:r>
          </w:p>
          <w:p>
            <w:pPr>
              <w:spacing w:line="360" w:lineRule="auto"/>
              <w:jc w:val="center"/>
              <w:rPr>
                <w:rFonts w:ascii="宋体" w:hAnsi="宋体"/>
                <w:color w:val="000000"/>
              </w:rPr>
            </w:pPr>
            <w:r>
              <w:rPr>
                <w:rFonts w:ascii="宋体" w:hAnsi="宋体"/>
                <w:color w:val="000000"/>
              </w:rPr>
              <w:t>15</w:t>
            </w:r>
          </w:p>
          <w:p>
            <w:pPr>
              <w:spacing w:line="360" w:lineRule="auto"/>
              <w:jc w:val="center"/>
              <w:rPr>
                <w:rFonts w:ascii="宋体" w:hAnsi="宋体"/>
                <w:color w:val="000000"/>
              </w:rPr>
            </w:pPr>
            <w:r>
              <w:rPr>
                <w:rFonts w:ascii="宋体" w:hAnsi="宋体"/>
                <w:color w:val="000000"/>
              </w:rPr>
              <w:t>186</w:t>
            </w:r>
          </w:p>
          <w:p>
            <w:pPr>
              <w:spacing w:line="360" w:lineRule="auto"/>
              <w:jc w:val="center"/>
              <w:rPr>
                <w:rFonts w:ascii="宋体" w:hAnsi="宋体"/>
                <w:color w:val="000000"/>
              </w:rPr>
            </w:pPr>
            <w:r>
              <w:rPr>
                <w:rFonts w:ascii="宋体" w:hAnsi="宋体"/>
                <w:color w:val="000000"/>
              </w:rPr>
              <w:t>39</w:t>
            </w:r>
          </w:p>
        </w:tc>
        <w:tc>
          <w:tcPr>
            <w:tcW w:w="2177" w:type="dxa"/>
            <w:shd w:val="clear" w:color="auto" w:fill="C0C0C0"/>
            <w:vAlign w:val="top"/>
          </w:tcPr>
          <w:p>
            <w:pPr>
              <w:spacing w:line="360" w:lineRule="auto"/>
              <w:jc w:val="center"/>
              <w:rPr>
                <w:rFonts w:ascii="宋体" w:hAnsi="宋体"/>
                <w:color w:val="000000"/>
              </w:rPr>
            </w:pPr>
            <w:r>
              <w:rPr>
                <w:rFonts w:hint="eastAsia" w:ascii="宋体" w:hAnsi="宋体"/>
                <w:color w:val="000000"/>
              </w:rPr>
              <w:t>0</w:t>
            </w:r>
            <w:r>
              <w:rPr>
                <w:rFonts w:ascii="宋体" w:hAnsi="宋体"/>
                <w:color w:val="000000"/>
              </w:rPr>
              <w:t>.4</w:t>
            </w:r>
          </w:p>
          <w:p>
            <w:pPr>
              <w:spacing w:line="360" w:lineRule="auto"/>
              <w:jc w:val="center"/>
              <w:rPr>
                <w:rFonts w:ascii="宋体" w:hAnsi="宋体"/>
                <w:color w:val="000000"/>
              </w:rPr>
            </w:pPr>
            <w:r>
              <w:rPr>
                <w:rFonts w:ascii="宋体" w:hAnsi="宋体"/>
                <w:color w:val="000000"/>
              </w:rPr>
              <w:t>6.2</w:t>
            </w:r>
          </w:p>
          <w:p>
            <w:pPr>
              <w:spacing w:line="360" w:lineRule="auto"/>
              <w:jc w:val="center"/>
              <w:rPr>
                <w:rFonts w:ascii="宋体" w:hAnsi="宋体"/>
                <w:color w:val="000000"/>
              </w:rPr>
            </w:pPr>
            <w:r>
              <w:rPr>
                <w:rFonts w:ascii="宋体" w:hAnsi="宋体"/>
                <w:color w:val="000000"/>
              </w:rPr>
              <w:t>77.2</w:t>
            </w:r>
          </w:p>
          <w:p>
            <w:pPr>
              <w:spacing w:line="360" w:lineRule="auto"/>
              <w:jc w:val="center"/>
              <w:rPr>
                <w:rFonts w:ascii="宋体" w:hAnsi="宋体"/>
                <w:color w:val="000000"/>
              </w:rPr>
            </w:pPr>
            <w:r>
              <w:rPr>
                <w:rFonts w:ascii="宋体" w:hAnsi="宋体"/>
                <w:color w:val="000000"/>
              </w:rPr>
              <w:t>16.2</w:t>
            </w:r>
          </w:p>
        </w:tc>
      </w:tr>
    </w:tbl>
    <w:p>
      <w:pPr>
        <w:spacing w:line="360" w:lineRule="auto"/>
        <w:ind w:firstLine="480" w:firstLineChars="200"/>
        <w:jc w:val="left"/>
        <w:rPr>
          <w:rFonts w:ascii="宋体" w:hAnsi="宋体"/>
          <w:color w:val="000000"/>
          <w:sz w:val="24"/>
        </w:rPr>
      </w:pPr>
      <w:r>
        <w:rPr>
          <w:rFonts w:hint="eastAsia" w:ascii="宋体" w:hAnsi="宋体"/>
          <w:color w:val="000000"/>
          <w:sz w:val="24"/>
        </w:rPr>
        <w:t>调查显示（表2—7），</w:t>
      </w:r>
      <w:r>
        <w:rPr>
          <w:rFonts w:hint="eastAsia" w:ascii="宋体" w:hAnsi="宋体"/>
          <w:sz w:val="24"/>
        </w:rPr>
        <w:t>有</w:t>
      </w:r>
      <w:r>
        <w:rPr>
          <w:rFonts w:hint="eastAsia" w:ascii="宋体" w:hAnsi="宋体"/>
          <w:color w:val="000000"/>
          <w:sz w:val="24"/>
        </w:rPr>
        <w:t>77.2%的父亲选择了“赚钱的同时积极辅助母亲管教孩子”；16.2</w:t>
      </w:r>
      <w:r>
        <w:rPr>
          <w:rFonts w:ascii="宋体" w:hAnsi="宋体"/>
          <w:color w:val="000000"/>
          <w:sz w:val="24"/>
        </w:rPr>
        <w:t>%</w:t>
      </w:r>
      <w:r>
        <w:rPr>
          <w:rFonts w:hint="eastAsia" w:ascii="宋体" w:hAnsi="宋体"/>
          <w:color w:val="000000"/>
          <w:sz w:val="24"/>
        </w:rPr>
        <w:t>的父亲选择了“管教孩子为主，而赚钱次要”；有6.2%的父亲选择了“赚钱为主，必要时也要管教孩子”；仅有0.4%的父亲认为“赚钱为主，管教孩子与我关系不大”。可以发现，超过一半的父亲认为自己不仅应该履行在家庭中男性的角色责任，同时也要积极辅助孩子母亲一起来照顾教育孩子。更可贵的是还有小部分父亲认为照顾孩子比赚钱养家更为重要，也仅仅只有不到1%的父亲认为教养孩子与自己无关，笔者发现这在过去已有的调查研究中是没有出现过的，可见现在的父亲相比之前的已经逐渐意识到了自身角色在孩子成长过程中的所起到的重要性，这跟整个社会的发展以及社会出现的新导向和要求有一定的关系。</w:t>
      </w:r>
    </w:p>
    <w:p>
      <w:pPr>
        <w:pStyle w:val="4"/>
      </w:pPr>
      <w:bookmarkStart w:id="27" w:name="_Toc389729131"/>
      <w:r>
        <w:rPr>
          <w:rFonts w:hint="eastAsia"/>
        </w:rPr>
        <w:t>父亲参与幼儿教养的频率</w:t>
      </w:r>
      <w:bookmarkEnd w:id="27"/>
    </w:p>
    <w:p>
      <w:pPr>
        <w:pStyle w:val="18"/>
        <w:numPr>
          <w:ilvl w:val="1"/>
          <w:numId w:val="4"/>
        </w:numPr>
        <w:spacing w:line="360" w:lineRule="auto"/>
        <w:ind w:firstLineChars="0"/>
        <w:jc w:val="left"/>
        <w:rPr>
          <w:rFonts w:ascii="宋体" w:hAnsi="宋体"/>
          <w:color w:val="000000"/>
          <w:sz w:val="24"/>
        </w:rPr>
      </w:pPr>
      <w:r>
        <w:rPr>
          <w:rFonts w:hint="eastAsia" w:ascii="宋体" w:hAnsi="宋体"/>
          <w:color w:val="000000"/>
          <w:sz w:val="24"/>
        </w:rPr>
        <w:t>父亲参与的时间量总体较好</w:t>
      </w:r>
    </w:p>
    <w:p>
      <w:pPr>
        <w:pStyle w:val="18"/>
        <w:spacing w:line="360" w:lineRule="auto"/>
        <w:ind w:left="780" w:firstLine="0" w:firstLineChars="0"/>
        <w:jc w:val="center"/>
        <w:rPr>
          <w:rFonts w:ascii="宋体" w:hAnsi="宋体"/>
          <w:b/>
          <w:color w:val="000000"/>
        </w:rPr>
      </w:pPr>
      <w:r>
        <w:rPr>
          <w:rFonts w:ascii="宋体" w:hAnsi="宋体"/>
          <w:b/>
          <w:color w:val="000000"/>
        </w:rPr>
        <w:t>表</w:t>
      </w:r>
      <w:r>
        <w:rPr>
          <w:rFonts w:hint="eastAsia" w:ascii="宋体" w:hAnsi="宋体"/>
          <w:b/>
          <w:color w:val="000000"/>
        </w:rPr>
        <w:t>2</w:t>
      </w:r>
      <w:r>
        <w:rPr>
          <w:rFonts w:ascii="宋体" w:hAnsi="宋体"/>
          <w:b/>
          <w:color w:val="000000"/>
        </w:rPr>
        <w:t>—</w:t>
      </w:r>
      <w:r>
        <w:rPr>
          <w:rFonts w:hint="eastAsia" w:ascii="宋体" w:hAnsi="宋体"/>
          <w:b/>
          <w:color w:val="000000"/>
        </w:rPr>
        <w:t>8  父亲平均每天陪伴孩子的时间（N=241）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2410"/>
        <w:gridCol w:w="1559"/>
        <w:gridCol w:w="24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241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55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46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每天陪</w:t>
            </w:r>
          </w:p>
          <w:p>
            <w:pPr>
              <w:spacing w:line="360" w:lineRule="auto"/>
              <w:jc w:val="center"/>
              <w:rPr>
                <w:rFonts w:ascii="宋体" w:hAnsi="宋体"/>
                <w:b/>
                <w:bCs/>
                <w:color w:val="000000"/>
              </w:rPr>
            </w:pPr>
            <w:r>
              <w:rPr>
                <w:rFonts w:hint="eastAsia" w:ascii="宋体" w:hAnsi="宋体"/>
                <w:b/>
                <w:bCs/>
                <w:color w:val="000000"/>
              </w:rPr>
              <w:t>孩子在</w:t>
            </w:r>
          </w:p>
          <w:p>
            <w:pPr>
              <w:spacing w:line="360" w:lineRule="auto"/>
              <w:jc w:val="center"/>
              <w:rPr>
                <w:rFonts w:ascii="宋体" w:hAnsi="宋体"/>
                <w:b/>
                <w:bCs/>
                <w:color w:val="000000"/>
              </w:rPr>
            </w:pPr>
            <w:r>
              <w:rPr>
                <w:rFonts w:hint="eastAsia" w:ascii="宋体" w:hAnsi="宋体"/>
                <w:b/>
                <w:bCs/>
                <w:color w:val="000000"/>
              </w:rPr>
              <w:t>一起的</w:t>
            </w:r>
          </w:p>
          <w:p>
            <w:pPr>
              <w:spacing w:line="360" w:lineRule="auto"/>
              <w:jc w:val="center"/>
              <w:rPr>
                <w:rFonts w:ascii="宋体" w:hAnsi="宋体"/>
                <w:b/>
                <w:bCs/>
                <w:color w:val="000000"/>
              </w:rPr>
            </w:pPr>
            <w:r>
              <w:rPr>
                <w:rFonts w:hint="eastAsia" w:ascii="宋体" w:hAnsi="宋体"/>
                <w:b/>
                <w:bCs/>
                <w:color w:val="000000"/>
              </w:rPr>
              <w:t>活动时</w:t>
            </w:r>
          </w:p>
          <w:p>
            <w:pPr>
              <w:spacing w:line="360" w:lineRule="auto"/>
              <w:jc w:val="center"/>
              <w:rPr>
                <w:rFonts w:ascii="宋体" w:hAnsi="宋体"/>
                <w:b/>
                <w:bCs/>
                <w:color w:val="000000"/>
              </w:rPr>
            </w:pPr>
            <w:r>
              <w:rPr>
                <w:rFonts w:hint="eastAsia" w:ascii="宋体" w:hAnsi="宋体"/>
                <w:b/>
                <w:bCs/>
                <w:color w:val="000000"/>
              </w:rPr>
              <w:t>间</w:t>
            </w:r>
          </w:p>
        </w:tc>
        <w:tc>
          <w:tcPr>
            <w:tcW w:w="2410" w:type="dxa"/>
            <w:shd w:val="clear" w:color="auto" w:fill="C0C0C0"/>
            <w:vAlign w:val="top"/>
          </w:tcPr>
          <w:p>
            <w:pPr>
              <w:spacing w:line="360" w:lineRule="auto"/>
              <w:jc w:val="left"/>
              <w:rPr>
                <w:rFonts w:ascii="宋体" w:hAnsi="宋体"/>
                <w:color w:val="000000"/>
              </w:rPr>
            </w:pPr>
            <w:r>
              <w:rPr>
                <w:rFonts w:hint="eastAsia" w:ascii="宋体" w:hAnsi="宋体"/>
                <w:color w:val="000000"/>
              </w:rPr>
              <w:t>1小时以内</w:t>
            </w:r>
          </w:p>
          <w:p>
            <w:pPr>
              <w:spacing w:line="360" w:lineRule="auto"/>
              <w:jc w:val="left"/>
              <w:rPr>
                <w:rFonts w:ascii="宋体" w:hAnsi="宋体"/>
                <w:color w:val="000000"/>
              </w:rPr>
            </w:pPr>
            <w:r>
              <w:rPr>
                <w:rFonts w:hint="eastAsia" w:ascii="宋体" w:hAnsi="宋体"/>
                <w:color w:val="000000"/>
              </w:rPr>
              <w:t>1--2小时</w:t>
            </w:r>
          </w:p>
          <w:p>
            <w:pPr>
              <w:spacing w:line="360" w:lineRule="auto"/>
              <w:jc w:val="left"/>
              <w:rPr>
                <w:rFonts w:ascii="宋体" w:hAnsi="宋体"/>
                <w:color w:val="000000"/>
              </w:rPr>
            </w:pPr>
            <w:r>
              <w:rPr>
                <w:rFonts w:hint="eastAsia" w:ascii="宋体" w:hAnsi="宋体"/>
                <w:color w:val="000000"/>
              </w:rPr>
              <w:t>2--3小时</w:t>
            </w:r>
          </w:p>
          <w:p>
            <w:pPr>
              <w:spacing w:line="360" w:lineRule="auto"/>
              <w:jc w:val="left"/>
              <w:rPr>
                <w:rFonts w:ascii="宋体" w:hAnsi="宋体"/>
                <w:color w:val="000000"/>
              </w:rPr>
            </w:pPr>
            <w:r>
              <w:rPr>
                <w:rFonts w:hint="eastAsia" w:ascii="宋体" w:hAnsi="宋体"/>
                <w:color w:val="000000"/>
              </w:rPr>
              <w:t>3--4小时</w:t>
            </w:r>
          </w:p>
          <w:p>
            <w:pPr>
              <w:spacing w:line="360" w:lineRule="auto"/>
              <w:jc w:val="left"/>
              <w:rPr>
                <w:rFonts w:ascii="宋体" w:hAnsi="宋体"/>
                <w:color w:val="000000"/>
              </w:rPr>
            </w:pPr>
            <w:r>
              <w:rPr>
                <w:rFonts w:hint="eastAsia" w:ascii="宋体" w:hAnsi="宋体"/>
                <w:color w:val="000000"/>
              </w:rPr>
              <w:t>4小时以上</w:t>
            </w:r>
          </w:p>
          <w:p>
            <w:pPr>
              <w:spacing w:line="360" w:lineRule="auto"/>
              <w:jc w:val="left"/>
              <w:rPr>
                <w:rFonts w:ascii="宋体" w:hAnsi="宋体"/>
                <w:color w:val="000000"/>
              </w:rPr>
            </w:pPr>
            <w:r>
              <w:rPr>
                <w:rFonts w:hint="eastAsia" w:ascii="宋体" w:hAnsi="宋体"/>
                <w:color w:val="000000"/>
              </w:rPr>
              <w:t>其他</w:t>
            </w:r>
          </w:p>
        </w:tc>
        <w:tc>
          <w:tcPr>
            <w:tcW w:w="1559" w:type="dxa"/>
            <w:shd w:val="clear" w:color="auto" w:fill="C0C0C0"/>
            <w:vAlign w:val="top"/>
          </w:tcPr>
          <w:p>
            <w:pPr>
              <w:spacing w:line="360" w:lineRule="auto"/>
              <w:jc w:val="center"/>
              <w:rPr>
                <w:rFonts w:ascii="宋体" w:hAnsi="宋体"/>
                <w:color w:val="000000"/>
              </w:rPr>
            </w:pPr>
            <w:r>
              <w:rPr>
                <w:rFonts w:ascii="宋体" w:hAnsi="宋体"/>
                <w:color w:val="000000"/>
              </w:rPr>
              <w:t>17</w:t>
            </w:r>
          </w:p>
          <w:p>
            <w:pPr>
              <w:spacing w:line="360" w:lineRule="auto"/>
              <w:jc w:val="center"/>
              <w:rPr>
                <w:rFonts w:ascii="宋体" w:hAnsi="宋体"/>
                <w:color w:val="000000"/>
              </w:rPr>
            </w:pPr>
            <w:r>
              <w:rPr>
                <w:rFonts w:ascii="宋体" w:hAnsi="宋体"/>
                <w:color w:val="000000"/>
              </w:rPr>
              <w:t>34</w:t>
            </w:r>
          </w:p>
          <w:p>
            <w:pPr>
              <w:spacing w:line="360" w:lineRule="auto"/>
              <w:jc w:val="center"/>
              <w:rPr>
                <w:rFonts w:ascii="宋体" w:hAnsi="宋体"/>
                <w:color w:val="000000"/>
              </w:rPr>
            </w:pPr>
            <w:r>
              <w:rPr>
                <w:rFonts w:ascii="宋体" w:hAnsi="宋体"/>
                <w:color w:val="000000"/>
              </w:rPr>
              <w:t>58</w:t>
            </w:r>
          </w:p>
          <w:p>
            <w:pPr>
              <w:spacing w:line="360" w:lineRule="auto"/>
              <w:jc w:val="center"/>
              <w:rPr>
                <w:rFonts w:ascii="宋体" w:hAnsi="宋体"/>
                <w:color w:val="000000"/>
              </w:rPr>
            </w:pPr>
            <w:r>
              <w:rPr>
                <w:rFonts w:ascii="宋体" w:hAnsi="宋体"/>
                <w:color w:val="000000"/>
              </w:rPr>
              <w:t>53</w:t>
            </w:r>
          </w:p>
          <w:p>
            <w:pPr>
              <w:spacing w:line="360" w:lineRule="auto"/>
              <w:jc w:val="center"/>
              <w:rPr>
                <w:rFonts w:ascii="宋体" w:hAnsi="宋体"/>
                <w:color w:val="000000"/>
              </w:rPr>
            </w:pPr>
            <w:r>
              <w:rPr>
                <w:rFonts w:ascii="宋体" w:hAnsi="宋体"/>
                <w:color w:val="000000"/>
              </w:rPr>
              <w:t>64</w:t>
            </w:r>
          </w:p>
          <w:p>
            <w:pPr>
              <w:spacing w:line="360" w:lineRule="auto"/>
              <w:jc w:val="center"/>
              <w:rPr>
                <w:rFonts w:ascii="宋体" w:hAnsi="宋体"/>
                <w:color w:val="000000"/>
              </w:rPr>
            </w:pPr>
            <w:r>
              <w:rPr>
                <w:rFonts w:ascii="宋体" w:hAnsi="宋体"/>
                <w:color w:val="000000"/>
              </w:rPr>
              <w:t>15</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7.1</w:t>
            </w:r>
          </w:p>
          <w:p>
            <w:pPr>
              <w:spacing w:line="360" w:lineRule="auto"/>
              <w:jc w:val="center"/>
              <w:rPr>
                <w:rFonts w:ascii="宋体" w:hAnsi="宋体"/>
                <w:color w:val="000000"/>
              </w:rPr>
            </w:pPr>
            <w:r>
              <w:rPr>
                <w:rFonts w:ascii="宋体" w:hAnsi="宋体"/>
                <w:color w:val="000000"/>
              </w:rPr>
              <w:t>14.1</w:t>
            </w:r>
          </w:p>
          <w:p>
            <w:pPr>
              <w:spacing w:line="360" w:lineRule="auto"/>
              <w:jc w:val="center"/>
              <w:rPr>
                <w:rFonts w:ascii="宋体" w:hAnsi="宋体"/>
                <w:color w:val="000000"/>
              </w:rPr>
            </w:pPr>
            <w:r>
              <w:rPr>
                <w:rFonts w:ascii="宋体" w:hAnsi="宋体"/>
                <w:color w:val="000000"/>
              </w:rPr>
              <w:t>24.1</w:t>
            </w:r>
          </w:p>
          <w:p>
            <w:pPr>
              <w:spacing w:line="360" w:lineRule="auto"/>
              <w:jc w:val="center"/>
              <w:rPr>
                <w:rFonts w:ascii="宋体" w:hAnsi="宋体"/>
                <w:color w:val="000000"/>
              </w:rPr>
            </w:pPr>
            <w:r>
              <w:rPr>
                <w:rFonts w:ascii="宋体" w:hAnsi="宋体"/>
                <w:color w:val="000000"/>
              </w:rPr>
              <w:t>22.0</w:t>
            </w:r>
          </w:p>
          <w:p>
            <w:pPr>
              <w:spacing w:line="360" w:lineRule="auto"/>
              <w:jc w:val="center"/>
              <w:rPr>
                <w:rFonts w:ascii="宋体" w:hAnsi="宋体"/>
                <w:color w:val="000000"/>
              </w:rPr>
            </w:pPr>
            <w:r>
              <w:rPr>
                <w:rFonts w:ascii="宋体" w:hAnsi="宋体"/>
                <w:color w:val="000000"/>
              </w:rPr>
              <w:t>26.6</w:t>
            </w:r>
          </w:p>
          <w:p>
            <w:pPr>
              <w:spacing w:line="360" w:lineRule="auto"/>
              <w:jc w:val="center"/>
              <w:rPr>
                <w:rFonts w:ascii="宋体" w:hAnsi="宋体"/>
                <w:color w:val="000000"/>
              </w:rPr>
            </w:pPr>
            <w:r>
              <w:rPr>
                <w:rFonts w:ascii="宋体" w:hAnsi="宋体"/>
                <w:color w:val="000000"/>
              </w:rPr>
              <w:t>6.2</w:t>
            </w:r>
          </w:p>
        </w:tc>
      </w:tr>
    </w:tbl>
    <w:p>
      <w:pPr>
        <w:spacing w:line="360" w:lineRule="auto"/>
        <w:ind w:firstLine="480" w:firstLineChars="200"/>
        <w:jc w:val="left"/>
        <w:rPr>
          <w:rFonts w:ascii="宋体" w:hAnsi="宋体" w:cs="Times New Roman"/>
          <w:kern w:val="0"/>
          <w:sz w:val="24"/>
          <w:szCs w:val="24"/>
        </w:rPr>
      </w:pPr>
      <w:r>
        <w:rPr>
          <w:rFonts w:ascii="宋体" w:hAnsi="宋体" w:cs="Times New Roman"/>
          <w:kern w:val="0"/>
          <w:sz w:val="24"/>
          <w:szCs w:val="24"/>
        </w:rPr>
        <w:t>从表</w:t>
      </w:r>
      <w:r>
        <w:rPr>
          <w:rFonts w:hint="eastAsia" w:ascii="宋体" w:hAnsi="宋体" w:cs="Times New Roman"/>
          <w:kern w:val="0"/>
          <w:sz w:val="24"/>
          <w:szCs w:val="24"/>
        </w:rPr>
        <w:t>2</w:t>
      </w:r>
      <w:r>
        <w:rPr>
          <w:rFonts w:ascii="宋体" w:hAnsi="宋体" w:cs="Times New Roman"/>
          <w:kern w:val="0"/>
          <w:sz w:val="24"/>
          <w:szCs w:val="24"/>
        </w:rPr>
        <w:t>—</w:t>
      </w:r>
      <w:r>
        <w:rPr>
          <w:rFonts w:hint="eastAsia" w:ascii="宋体" w:hAnsi="宋体" w:cs="Times New Roman"/>
          <w:kern w:val="0"/>
          <w:sz w:val="24"/>
          <w:szCs w:val="24"/>
        </w:rPr>
        <w:t>8可以看出，父亲平均每天陪伴孩子在一起的时间主要集中在“</w:t>
      </w:r>
      <w:r>
        <w:rPr>
          <w:rFonts w:ascii="宋体" w:hAnsi="宋体" w:cs="Times New Roman"/>
          <w:kern w:val="0"/>
          <w:sz w:val="24"/>
          <w:szCs w:val="24"/>
        </w:rPr>
        <w:t>2-3</w:t>
      </w:r>
      <w:r>
        <w:rPr>
          <w:rFonts w:hint="eastAsia" w:ascii="宋体" w:hAnsi="宋体" w:cs="Times New Roman"/>
          <w:kern w:val="0"/>
          <w:sz w:val="24"/>
          <w:szCs w:val="24"/>
        </w:rPr>
        <w:t>小时”、“</w:t>
      </w:r>
      <w:r>
        <w:rPr>
          <w:rFonts w:ascii="宋体" w:hAnsi="宋体" w:cs="Times New Roman"/>
          <w:kern w:val="0"/>
          <w:sz w:val="24"/>
          <w:szCs w:val="24"/>
        </w:rPr>
        <w:t>3-4</w:t>
      </w:r>
      <w:r>
        <w:rPr>
          <w:rFonts w:hint="eastAsia" w:ascii="宋体" w:hAnsi="宋体" w:cs="Times New Roman"/>
          <w:kern w:val="0"/>
          <w:sz w:val="24"/>
          <w:szCs w:val="24"/>
        </w:rPr>
        <w:t>小时”、“</w:t>
      </w:r>
      <w:r>
        <w:rPr>
          <w:rFonts w:ascii="宋体" w:hAnsi="宋体" w:cs="Times New Roman"/>
          <w:kern w:val="0"/>
          <w:sz w:val="24"/>
          <w:szCs w:val="24"/>
        </w:rPr>
        <w:t>4</w:t>
      </w:r>
      <w:r>
        <w:rPr>
          <w:rFonts w:hint="eastAsia" w:ascii="宋体" w:hAnsi="宋体" w:cs="Times New Roman"/>
          <w:kern w:val="0"/>
          <w:sz w:val="24"/>
          <w:szCs w:val="24"/>
        </w:rPr>
        <w:t>小时以上”三个时间量上，其中</w:t>
      </w:r>
      <w:r>
        <w:rPr>
          <w:rFonts w:ascii="宋体" w:hAnsi="宋体" w:cs="Times New Roman"/>
          <w:kern w:val="0"/>
          <w:sz w:val="24"/>
          <w:szCs w:val="24"/>
        </w:rPr>
        <w:t>4</w:t>
      </w:r>
      <w:r>
        <w:rPr>
          <w:rFonts w:hint="eastAsia" w:ascii="宋体" w:hAnsi="宋体" w:cs="Times New Roman"/>
          <w:kern w:val="0"/>
          <w:sz w:val="24"/>
          <w:szCs w:val="24"/>
        </w:rPr>
        <w:t>小时以上的约</w:t>
      </w:r>
      <w:r>
        <w:rPr>
          <w:rFonts w:ascii="宋体" w:hAnsi="宋体" w:cs="Times New Roman"/>
          <w:kern w:val="0"/>
          <w:sz w:val="24"/>
          <w:szCs w:val="24"/>
        </w:rPr>
        <w:t>26.6%</w:t>
      </w:r>
      <w:r>
        <w:rPr>
          <w:rFonts w:hint="eastAsia" w:ascii="宋体" w:hAnsi="宋体" w:cs="Times New Roman"/>
          <w:kern w:val="0"/>
          <w:sz w:val="24"/>
          <w:szCs w:val="24"/>
        </w:rPr>
        <w:t>，所占比例最大；</w:t>
      </w:r>
      <w:r>
        <w:rPr>
          <w:rFonts w:ascii="宋体" w:hAnsi="宋体" w:cs="Times New Roman"/>
          <w:kern w:val="0"/>
          <w:sz w:val="24"/>
          <w:szCs w:val="24"/>
        </w:rPr>
        <w:t>14.1%</w:t>
      </w:r>
      <w:r>
        <w:rPr>
          <w:rFonts w:hint="eastAsia" w:ascii="宋体" w:hAnsi="宋体" w:cs="Times New Roman"/>
          <w:kern w:val="0"/>
          <w:sz w:val="24"/>
          <w:szCs w:val="24"/>
        </w:rPr>
        <w:t>相处时间在1-2小时，令人高兴的是陪伴时间在1小时以内的只占</w:t>
      </w:r>
      <w:r>
        <w:rPr>
          <w:rFonts w:ascii="宋体" w:hAnsi="宋体" w:cs="Times New Roman"/>
          <w:kern w:val="0"/>
          <w:sz w:val="24"/>
          <w:szCs w:val="24"/>
        </w:rPr>
        <w:t>7.1%</w:t>
      </w:r>
      <w:r>
        <w:rPr>
          <w:rFonts w:hint="eastAsia" w:ascii="宋体" w:hAnsi="宋体" w:cs="Times New Roman"/>
          <w:kern w:val="0"/>
          <w:sz w:val="24"/>
          <w:szCs w:val="24"/>
        </w:rPr>
        <w:t>；由此可见，大约有49%的父亲平均每天陪伴孩子的时间在3小时以上，相对以往一项父亲参与研究数据要乐观许多，在286份抽样样本里显示约78%的父亲平均每天与孩子相处的时间不足3小时。另外，值得注意的是有</w:t>
      </w:r>
      <w:r>
        <w:rPr>
          <w:rFonts w:ascii="宋体" w:hAnsi="宋体" w:cs="Times New Roman"/>
          <w:kern w:val="0"/>
          <w:sz w:val="24"/>
          <w:szCs w:val="24"/>
        </w:rPr>
        <w:t>6.2%</w:t>
      </w:r>
      <w:r>
        <w:rPr>
          <w:rFonts w:hint="eastAsia" w:ascii="宋体" w:hAnsi="宋体" w:cs="Times New Roman"/>
          <w:kern w:val="0"/>
          <w:sz w:val="24"/>
          <w:szCs w:val="24"/>
        </w:rPr>
        <w:t>的父亲选择了“其他”这一选项，选择此项的父亲几乎长期不能陪伴孩子，包括父亲经常出差或是在异地工作长期不在家，这说明一部分父亲由于工作的原因能与孩子相处的时间是十分有限的。</w:t>
      </w:r>
    </w:p>
    <w:p>
      <w:pPr>
        <w:pStyle w:val="18"/>
        <w:numPr>
          <w:ilvl w:val="1"/>
          <w:numId w:val="4"/>
        </w:numPr>
        <w:spacing w:line="360" w:lineRule="auto"/>
        <w:ind w:firstLineChars="0"/>
        <w:jc w:val="left"/>
        <w:rPr>
          <w:rFonts w:ascii="宋体" w:hAnsi="宋体" w:cs="Times New Roman"/>
          <w:kern w:val="0"/>
          <w:sz w:val="24"/>
          <w:szCs w:val="24"/>
        </w:rPr>
      </w:pPr>
      <w:r>
        <w:rPr>
          <w:rFonts w:hint="eastAsia" w:ascii="宋体" w:hAnsi="宋体" w:cs="Times New Roman"/>
          <w:kern w:val="0"/>
          <w:sz w:val="24"/>
          <w:szCs w:val="24"/>
        </w:rPr>
        <w:t>父亲参与孩子教育情况整体偏低</w:t>
      </w:r>
    </w:p>
    <w:p>
      <w:pPr>
        <w:spacing w:line="360" w:lineRule="auto"/>
        <w:ind w:firstLine="422" w:firstLineChars="200"/>
        <w:jc w:val="center"/>
        <w:rPr>
          <w:rFonts w:ascii="宋体" w:hAnsi="宋体"/>
          <w:b/>
          <w:color w:val="000000"/>
        </w:rPr>
      </w:pPr>
      <w:r>
        <w:rPr>
          <w:rFonts w:hint="eastAsia" w:ascii="宋体" w:hAnsi="宋体" w:cs="Times New Roman"/>
          <w:b/>
          <w:kern w:val="0"/>
          <w:szCs w:val="24"/>
        </w:rPr>
        <w:t>表2—9  孩子的教育主要决策者（N=241</w:t>
      </w:r>
      <w:r>
        <w:rPr>
          <w:rFonts w:ascii="宋体" w:hAnsi="宋体" w:cs="Times New Roman"/>
          <w:b/>
          <w:kern w:val="0"/>
          <w:szCs w:val="24"/>
        </w:rPr>
        <w:t>）</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2410"/>
        <w:gridCol w:w="1559"/>
        <w:gridCol w:w="24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241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55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46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父亲参与幼儿教养的角色作用</w:t>
            </w:r>
          </w:p>
        </w:tc>
        <w:tc>
          <w:tcPr>
            <w:tcW w:w="2410" w:type="dxa"/>
            <w:shd w:val="clear" w:color="auto" w:fill="C0C0C0"/>
            <w:vAlign w:val="top"/>
          </w:tcPr>
          <w:p>
            <w:pPr>
              <w:spacing w:line="360" w:lineRule="auto"/>
              <w:jc w:val="left"/>
              <w:rPr>
                <w:rFonts w:ascii="宋体" w:hAnsi="宋体"/>
                <w:color w:val="000000"/>
              </w:rPr>
            </w:pPr>
            <w:r>
              <w:rPr>
                <w:rFonts w:hint="eastAsia" w:ascii="宋体" w:hAnsi="宋体"/>
                <w:color w:val="000000"/>
              </w:rPr>
              <w:t>主导决策</w:t>
            </w:r>
          </w:p>
          <w:p>
            <w:pPr>
              <w:spacing w:line="360" w:lineRule="auto"/>
              <w:jc w:val="left"/>
              <w:rPr>
                <w:rFonts w:ascii="宋体" w:hAnsi="宋体"/>
                <w:color w:val="000000"/>
              </w:rPr>
            </w:pPr>
            <w:r>
              <w:rPr>
                <w:rFonts w:hint="eastAsia" w:ascii="宋体" w:hAnsi="宋体"/>
                <w:color w:val="000000"/>
              </w:rPr>
              <w:t>参与决策</w:t>
            </w:r>
          </w:p>
          <w:p>
            <w:pPr>
              <w:spacing w:line="360" w:lineRule="auto"/>
              <w:jc w:val="left"/>
              <w:rPr>
                <w:rFonts w:ascii="宋体" w:hAnsi="宋体"/>
                <w:color w:val="000000"/>
              </w:rPr>
            </w:pPr>
            <w:r>
              <w:rPr>
                <w:rFonts w:hint="eastAsia" w:ascii="宋体" w:hAnsi="宋体"/>
                <w:color w:val="000000"/>
              </w:rPr>
              <w:t>执行决策</w:t>
            </w:r>
          </w:p>
          <w:p>
            <w:pPr>
              <w:spacing w:line="360" w:lineRule="auto"/>
              <w:jc w:val="left"/>
              <w:rPr>
                <w:rFonts w:ascii="宋体" w:hAnsi="宋体"/>
                <w:color w:val="000000"/>
              </w:rPr>
            </w:pPr>
            <w:r>
              <w:rPr>
                <w:rFonts w:hint="eastAsia" w:ascii="宋体" w:hAnsi="宋体"/>
                <w:color w:val="000000"/>
              </w:rPr>
              <w:t>旁观</w:t>
            </w:r>
          </w:p>
        </w:tc>
        <w:tc>
          <w:tcPr>
            <w:tcW w:w="1559" w:type="dxa"/>
            <w:shd w:val="clear" w:color="auto" w:fill="C0C0C0"/>
            <w:vAlign w:val="top"/>
          </w:tcPr>
          <w:p>
            <w:pPr>
              <w:spacing w:line="360" w:lineRule="auto"/>
              <w:jc w:val="center"/>
              <w:rPr>
                <w:rFonts w:ascii="宋体" w:hAnsi="宋体"/>
                <w:color w:val="000000"/>
              </w:rPr>
            </w:pPr>
            <w:r>
              <w:rPr>
                <w:rFonts w:ascii="宋体" w:hAnsi="宋体"/>
                <w:color w:val="000000"/>
              </w:rPr>
              <w:t>49</w:t>
            </w:r>
          </w:p>
          <w:p>
            <w:pPr>
              <w:spacing w:line="360" w:lineRule="auto"/>
              <w:jc w:val="center"/>
              <w:rPr>
                <w:rFonts w:ascii="宋体" w:hAnsi="宋体"/>
                <w:color w:val="000000"/>
              </w:rPr>
            </w:pPr>
            <w:r>
              <w:rPr>
                <w:rFonts w:ascii="宋体" w:hAnsi="宋体"/>
                <w:color w:val="000000"/>
              </w:rPr>
              <w:t>166</w:t>
            </w:r>
          </w:p>
          <w:p>
            <w:pPr>
              <w:spacing w:line="360" w:lineRule="auto"/>
              <w:jc w:val="center"/>
              <w:rPr>
                <w:rFonts w:ascii="宋体" w:hAnsi="宋体"/>
                <w:color w:val="000000"/>
              </w:rPr>
            </w:pPr>
            <w:r>
              <w:rPr>
                <w:rFonts w:ascii="宋体" w:hAnsi="宋体"/>
                <w:color w:val="000000"/>
              </w:rPr>
              <w:t>17</w:t>
            </w:r>
          </w:p>
          <w:p>
            <w:pPr>
              <w:spacing w:line="360" w:lineRule="auto"/>
              <w:jc w:val="center"/>
              <w:rPr>
                <w:rFonts w:ascii="宋体" w:hAnsi="宋体"/>
                <w:color w:val="000000"/>
              </w:rPr>
            </w:pPr>
            <w:r>
              <w:rPr>
                <w:rFonts w:ascii="宋体" w:hAnsi="宋体"/>
                <w:color w:val="000000"/>
              </w:rPr>
              <w:t>9</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20.3</w:t>
            </w:r>
          </w:p>
          <w:p>
            <w:pPr>
              <w:spacing w:line="360" w:lineRule="auto"/>
              <w:jc w:val="center"/>
              <w:rPr>
                <w:rFonts w:ascii="宋体" w:hAnsi="宋体"/>
                <w:color w:val="000000"/>
              </w:rPr>
            </w:pPr>
            <w:r>
              <w:rPr>
                <w:rFonts w:ascii="宋体" w:hAnsi="宋体"/>
                <w:color w:val="000000"/>
              </w:rPr>
              <w:t>68.9</w:t>
            </w:r>
          </w:p>
          <w:p>
            <w:pPr>
              <w:spacing w:line="360" w:lineRule="auto"/>
              <w:jc w:val="center"/>
              <w:rPr>
                <w:rFonts w:ascii="宋体" w:hAnsi="宋体"/>
                <w:color w:val="000000"/>
              </w:rPr>
            </w:pPr>
            <w:r>
              <w:rPr>
                <w:rFonts w:ascii="宋体" w:hAnsi="宋体"/>
                <w:color w:val="000000"/>
              </w:rPr>
              <w:t>7.1</w:t>
            </w:r>
          </w:p>
          <w:p>
            <w:pPr>
              <w:spacing w:line="360" w:lineRule="auto"/>
              <w:jc w:val="center"/>
              <w:rPr>
                <w:rFonts w:ascii="宋体" w:hAnsi="宋体"/>
                <w:color w:val="000000"/>
              </w:rPr>
            </w:pPr>
            <w:r>
              <w:rPr>
                <w:rFonts w:ascii="宋体" w:hAnsi="宋体"/>
                <w:color w:val="000000"/>
              </w:rPr>
              <w:t>3.7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vAlign w:val="top"/>
          </w:tcPr>
          <w:p>
            <w:pPr>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孩子教育方面的</w:t>
            </w:r>
          </w:p>
          <w:p>
            <w:pPr>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主要决策者</w:t>
            </w:r>
          </w:p>
        </w:tc>
        <w:tc>
          <w:tcPr>
            <w:tcW w:w="2410" w:type="dxa"/>
            <w:vAlign w:val="top"/>
          </w:tcPr>
          <w:p>
            <w:pPr>
              <w:spacing w:line="360" w:lineRule="auto"/>
              <w:jc w:val="left"/>
              <w:rPr>
                <w:rFonts w:ascii="宋体" w:hAnsi="宋体"/>
                <w:color w:val="000000"/>
              </w:rPr>
            </w:pPr>
            <w:r>
              <w:rPr>
                <w:rFonts w:hint="eastAsia" w:ascii="宋体" w:hAnsi="宋体"/>
                <w:color w:val="000000"/>
              </w:rPr>
              <w:t>父亲</w:t>
            </w:r>
          </w:p>
          <w:p>
            <w:pPr>
              <w:spacing w:line="360" w:lineRule="auto"/>
              <w:jc w:val="left"/>
              <w:rPr>
                <w:rFonts w:ascii="宋体" w:hAnsi="宋体"/>
                <w:color w:val="000000"/>
              </w:rPr>
            </w:pPr>
            <w:r>
              <w:rPr>
                <w:rFonts w:hint="eastAsia" w:ascii="宋体" w:hAnsi="宋体"/>
                <w:color w:val="000000"/>
              </w:rPr>
              <w:t>母亲</w:t>
            </w:r>
          </w:p>
          <w:p>
            <w:pPr>
              <w:spacing w:line="360" w:lineRule="auto"/>
              <w:jc w:val="left"/>
              <w:rPr>
                <w:rFonts w:ascii="宋体" w:hAnsi="宋体"/>
                <w:color w:val="000000"/>
              </w:rPr>
            </w:pPr>
            <w:r>
              <w:rPr>
                <w:rFonts w:hint="eastAsia" w:ascii="宋体" w:hAnsi="宋体"/>
                <w:color w:val="000000"/>
              </w:rPr>
              <w:t>父亲和母亲</w:t>
            </w:r>
          </w:p>
          <w:p>
            <w:pPr>
              <w:spacing w:line="360" w:lineRule="auto"/>
              <w:jc w:val="left"/>
              <w:rPr>
                <w:rFonts w:ascii="宋体" w:hAnsi="宋体"/>
                <w:color w:val="000000"/>
              </w:rPr>
            </w:pPr>
            <w:r>
              <w:rPr>
                <w:rFonts w:hint="eastAsia" w:ascii="宋体" w:hAnsi="宋体"/>
                <w:color w:val="000000"/>
              </w:rPr>
              <w:t>祖父母</w:t>
            </w:r>
          </w:p>
        </w:tc>
        <w:tc>
          <w:tcPr>
            <w:tcW w:w="1559" w:type="dxa"/>
            <w:vAlign w:val="top"/>
          </w:tcPr>
          <w:p>
            <w:pPr>
              <w:spacing w:line="360" w:lineRule="auto"/>
              <w:jc w:val="center"/>
              <w:rPr>
                <w:rFonts w:ascii="宋体" w:hAnsi="宋体"/>
                <w:color w:val="000000"/>
              </w:rPr>
            </w:pPr>
            <w:r>
              <w:rPr>
                <w:rFonts w:ascii="宋体" w:hAnsi="宋体"/>
                <w:color w:val="000000"/>
              </w:rPr>
              <w:t>60</w:t>
            </w:r>
          </w:p>
          <w:p>
            <w:pPr>
              <w:spacing w:line="360" w:lineRule="auto"/>
              <w:jc w:val="center"/>
              <w:rPr>
                <w:rFonts w:ascii="宋体" w:hAnsi="宋体"/>
                <w:color w:val="000000"/>
              </w:rPr>
            </w:pPr>
            <w:r>
              <w:rPr>
                <w:rFonts w:ascii="宋体" w:hAnsi="宋体"/>
                <w:color w:val="000000"/>
              </w:rPr>
              <w:t>153</w:t>
            </w:r>
          </w:p>
          <w:p>
            <w:pPr>
              <w:spacing w:line="360" w:lineRule="auto"/>
              <w:jc w:val="center"/>
              <w:rPr>
                <w:rFonts w:ascii="宋体" w:hAnsi="宋体"/>
                <w:color w:val="000000"/>
              </w:rPr>
            </w:pPr>
            <w:r>
              <w:rPr>
                <w:rFonts w:ascii="宋体" w:hAnsi="宋体"/>
                <w:color w:val="000000"/>
              </w:rPr>
              <w:t>25</w:t>
            </w:r>
          </w:p>
          <w:p>
            <w:pPr>
              <w:spacing w:line="360" w:lineRule="auto"/>
              <w:jc w:val="center"/>
              <w:rPr>
                <w:rFonts w:ascii="宋体" w:hAnsi="宋体"/>
                <w:color w:val="000000"/>
              </w:rPr>
            </w:pPr>
            <w:r>
              <w:rPr>
                <w:rFonts w:ascii="宋体" w:hAnsi="宋体"/>
                <w:color w:val="000000"/>
              </w:rPr>
              <w:t>3</w:t>
            </w:r>
          </w:p>
        </w:tc>
        <w:tc>
          <w:tcPr>
            <w:tcW w:w="2460" w:type="dxa"/>
            <w:vAlign w:val="top"/>
          </w:tcPr>
          <w:p>
            <w:pPr>
              <w:spacing w:line="360" w:lineRule="auto"/>
              <w:jc w:val="center"/>
              <w:rPr>
                <w:rFonts w:ascii="宋体" w:hAnsi="宋体"/>
                <w:color w:val="000000"/>
              </w:rPr>
            </w:pPr>
            <w:r>
              <w:rPr>
                <w:rFonts w:ascii="宋体" w:hAnsi="宋体"/>
                <w:color w:val="000000"/>
              </w:rPr>
              <w:t>24.9</w:t>
            </w:r>
          </w:p>
          <w:p>
            <w:pPr>
              <w:spacing w:line="360" w:lineRule="auto"/>
              <w:jc w:val="center"/>
              <w:rPr>
                <w:rFonts w:ascii="宋体" w:hAnsi="宋体"/>
                <w:color w:val="000000"/>
              </w:rPr>
            </w:pPr>
            <w:r>
              <w:rPr>
                <w:rFonts w:ascii="宋体" w:hAnsi="宋体"/>
                <w:color w:val="000000"/>
              </w:rPr>
              <w:t>63.5</w:t>
            </w:r>
          </w:p>
          <w:p>
            <w:pPr>
              <w:spacing w:line="360" w:lineRule="auto"/>
              <w:jc w:val="center"/>
              <w:rPr>
                <w:rFonts w:ascii="宋体" w:hAnsi="宋体"/>
                <w:color w:val="000000"/>
              </w:rPr>
            </w:pPr>
            <w:r>
              <w:rPr>
                <w:rFonts w:ascii="宋体" w:hAnsi="宋体"/>
                <w:color w:val="000000"/>
              </w:rPr>
              <w:t>10.4</w:t>
            </w:r>
          </w:p>
          <w:p>
            <w:pPr>
              <w:spacing w:line="360" w:lineRule="auto"/>
              <w:jc w:val="center"/>
              <w:rPr>
                <w:rFonts w:ascii="宋体" w:hAnsi="宋体"/>
                <w:color w:val="000000"/>
              </w:rPr>
            </w:pPr>
            <w:r>
              <w:rPr>
                <w:rFonts w:ascii="宋体" w:hAnsi="宋体"/>
                <w:color w:val="000000"/>
              </w:rPr>
              <w:t>1.2</w:t>
            </w:r>
          </w:p>
        </w:tc>
      </w:tr>
    </w:tbl>
    <w:p>
      <w:pPr>
        <w:spacing w:line="360" w:lineRule="auto"/>
        <w:ind w:firstLine="480" w:firstLineChars="200"/>
        <w:jc w:val="left"/>
        <w:rPr>
          <w:rFonts w:ascii="宋体" w:hAnsi="宋体" w:cs="Times New Roman"/>
          <w:kern w:val="0"/>
          <w:sz w:val="24"/>
          <w:szCs w:val="24"/>
        </w:rPr>
      </w:pPr>
      <w:r>
        <w:rPr>
          <w:rFonts w:ascii="宋体" w:hAnsi="宋体" w:cs="Times New Roman"/>
          <w:kern w:val="0"/>
          <w:sz w:val="24"/>
          <w:szCs w:val="24"/>
        </w:rPr>
        <w:t>表</w:t>
      </w:r>
      <w:r>
        <w:rPr>
          <w:rFonts w:hint="eastAsia" w:ascii="宋体" w:hAnsi="宋体" w:cs="Times New Roman"/>
          <w:kern w:val="0"/>
          <w:sz w:val="24"/>
          <w:szCs w:val="24"/>
        </w:rPr>
        <w:t>2</w:t>
      </w:r>
      <w:r>
        <w:rPr>
          <w:rFonts w:ascii="宋体" w:hAnsi="宋体" w:cs="Times New Roman"/>
          <w:kern w:val="0"/>
          <w:sz w:val="24"/>
          <w:szCs w:val="24"/>
        </w:rPr>
        <w:t>—</w:t>
      </w:r>
      <w:r>
        <w:rPr>
          <w:rFonts w:hint="eastAsia" w:ascii="宋体" w:hAnsi="宋体" w:cs="Times New Roman"/>
          <w:kern w:val="0"/>
          <w:sz w:val="24"/>
          <w:szCs w:val="24"/>
        </w:rPr>
        <w:t>9</w:t>
      </w:r>
      <w:r>
        <w:rPr>
          <w:rFonts w:ascii="宋体" w:hAnsi="宋体" w:cs="Times New Roman"/>
          <w:kern w:val="0"/>
          <w:sz w:val="24"/>
          <w:szCs w:val="24"/>
        </w:rPr>
        <w:t>中的数据显示</w:t>
      </w:r>
      <w:r>
        <w:rPr>
          <w:rFonts w:hint="eastAsia" w:ascii="宋体" w:hAnsi="宋体" w:cs="Times New Roman"/>
          <w:kern w:val="0"/>
          <w:sz w:val="24"/>
          <w:szCs w:val="24"/>
        </w:rPr>
        <w:t>，超过三分之二的父亲在参与孩子家庭教育的时选择的是“参与决策”，这表示多数父亲都是</w:t>
      </w:r>
      <w:r>
        <w:rPr>
          <w:rFonts w:ascii="宋体" w:hAnsi="宋体" w:cs="Times New Roman"/>
          <w:kern w:val="0"/>
          <w:sz w:val="24"/>
          <w:szCs w:val="24"/>
        </w:rPr>
        <w:t>与母亲或其他家庭成员共同</w:t>
      </w:r>
      <w:r>
        <w:rPr>
          <w:rFonts w:hint="eastAsia" w:ascii="宋体" w:hAnsi="宋体" w:cs="Times New Roman"/>
          <w:kern w:val="0"/>
          <w:sz w:val="24"/>
          <w:szCs w:val="24"/>
        </w:rPr>
        <w:t>协商</w:t>
      </w:r>
      <w:r>
        <w:rPr>
          <w:rFonts w:ascii="宋体" w:hAnsi="宋体" w:cs="Times New Roman"/>
          <w:kern w:val="0"/>
          <w:sz w:val="24"/>
          <w:szCs w:val="24"/>
        </w:rPr>
        <w:t>如何解决孩子的成长教育问题</w:t>
      </w:r>
      <w:r>
        <w:rPr>
          <w:rFonts w:hint="eastAsia" w:ascii="宋体" w:hAnsi="宋体" w:cs="Times New Roman"/>
          <w:kern w:val="0"/>
          <w:sz w:val="24"/>
          <w:szCs w:val="24"/>
        </w:rPr>
        <w:t>，20.3%的父亲在孩子的教育问题中起到主导决策作用；仅有7.1%的父亲是直接参与解决孩子的教育问题，也有3.7%的父亲选择旁观的方式，说明父亲在亲自参与幼儿教养的行动方面仍然欠缺。数据还显示，</w:t>
      </w:r>
      <w:r>
        <w:rPr>
          <w:rFonts w:ascii="宋体" w:hAnsi="宋体" w:cs="Times New Roman"/>
          <w:kern w:val="0"/>
          <w:sz w:val="24"/>
          <w:szCs w:val="24"/>
        </w:rPr>
        <w:t>在教育孩子的问题上多数家庭都是孩子母亲作为主要决策者，占了约63.5%</w:t>
      </w:r>
      <w:r>
        <w:rPr>
          <w:rFonts w:hint="eastAsia" w:ascii="宋体" w:hAnsi="宋体" w:cs="Times New Roman"/>
          <w:kern w:val="0"/>
          <w:sz w:val="24"/>
          <w:szCs w:val="24"/>
        </w:rPr>
        <w:t>；仅有10.4%的家庭中孩子教育问题由父母共同决策，24.9%主要由父亲决策，另外，有1.2%是祖父母辈对孩子教育问题起决策作用。这说明，在孩子的教育问题上大部分的家庭多是由母亲来主导管教，一部分是父亲起到决策者的作用，很少部分是由父母共同进行决策。而相比母亲主要参与孩子教养问题的情况可看出，父亲参与程度整体还是偏低。</w:t>
      </w:r>
    </w:p>
    <w:p>
      <w:pPr>
        <w:pStyle w:val="4"/>
      </w:pPr>
      <w:bookmarkStart w:id="28" w:name="_Toc389729132"/>
      <w:r>
        <w:rPr>
          <w:rFonts w:hint="eastAsia"/>
        </w:rPr>
        <w:t>父亲参与幼儿教养的内容与方式</w:t>
      </w:r>
      <w:bookmarkEnd w:id="28"/>
    </w:p>
    <w:p>
      <w:pPr>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本调查研究主要从父亲参与的日常互动、父亲对孩子的情感表达、间接支持、教养方式、成长关注、父亲参与的自我意愿等六个维度进行考察，为了可以更好地对父亲参与幼儿家庭教育的具体内容进行描述，笔者分别对这四个维度的每一个题目进行了基本的数据统计分析，即每个选项选择人数的频率。总的来看贵阳市三个区域被试都存在父亲对于幼儿家庭教育的参与缺失问题，有参与量上的缺失、参与内容的缺失问题，相对而言父亲自认为在参与方法上做得较好。</w:t>
      </w:r>
    </w:p>
    <w:p>
      <w:pPr>
        <w:pStyle w:val="18"/>
        <w:numPr>
          <w:ilvl w:val="0"/>
          <w:numId w:val="6"/>
        </w:numPr>
        <w:spacing w:line="360" w:lineRule="auto"/>
        <w:ind w:firstLineChars="0"/>
        <w:jc w:val="left"/>
        <w:rPr>
          <w:rFonts w:ascii="宋体" w:hAnsi="宋体" w:cs="Times New Roman"/>
          <w:kern w:val="0"/>
          <w:sz w:val="24"/>
          <w:szCs w:val="24"/>
        </w:rPr>
      </w:pPr>
      <w:r>
        <w:rPr>
          <w:rFonts w:hint="eastAsia" w:ascii="宋体" w:hAnsi="宋体" w:cs="Times New Roman"/>
          <w:kern w:val="0"/>
          <w:sz w:val="24"/>
          <w:szCs w:val="24"/>
        </w:rPr>
        <w:t>父亲对孩子的日常生活照看欠缺，日常互动多以娱乐游戏居多</w:t>
      </w:r>
    </w:p>
    <w:p>
      <w:pPr>
        <w:autoSpaceDE w:val="0"/>
        <w:autoSpaceDN w:val="0"/>
        <w:adjustRightInd w:val="0"/>
        <w:spacing w:line="360" w:lineRule="auto"/>
        <w:jc w:val="center"/>
        <w:rPr>
          <w:rFonts w:ascii="宋体" w:hAnsi="宋体" w:cs="Times New Roman"/>
          <w:b/>
          <w:kern w:val="0"/>
          <w:szCs w:val="21"/>
        </w:rPr>
      </w:pPr>
      <w:r>
        <w:rPr>
          <w:rFonts w:hint="eastAsia" w:ascii="宋体" w:hAnsi="宋体"/>
          <w:b/>
          <w:szCs w:val="21"/>
        </w:rPr>
        <w:t>表2</w:t>
      </w:r>
      <w:r>
        <w:rPr>
          <w:rFonts w:ascii="宋体" w:hAnsi="宋体"/>
          <w:b/>
          <w:szCs w:val="21"/>
        </w:rPr>
        <w:t>—1</w:t>
      </w:r>
      <w:r>
        <w:rPr>
          <w:rFonts w:hint="eastAsia" w:ascii="宋体" w:hAnsi="宋体"/>
          <w:b/>
          <w:szCs w:val="21"/>
        </w:rPr>
        <w:t>0  父亲与孩子的日常互动</w:t>
      </w:r>
      <w:r>
        <w:rPr>
          <w:rFonts w:ascii="宋体" w:hAnsi="宋体" w:cs="Times New Roman"/>
          <w:b/>
          <w:kern w:val="0"/>
          <w:szCs w:val="21"/>
        </w:rPr>
        <w:t>（N=241）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2410"/>
        <w:gridCol w:w="1559"/>
        <w:gridCol w:w="24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241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55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46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父亲平均每周</w:t>
            </w:r>
          </w:p>
          <w:p>
            <w:pPr>
              <w:spacing w:line="360" w:lineRule="auto"/>
              <w:jc w:val="center"/>
              <w:rPr>
                <w:rFonts w:ascii="宋体" w:hAnsi="宋体"/>
                <w:b/>
                <w:bCs/>
                <w:color w:val="000000"/>
              </w:rPr>
            </w:pPr>
            <w:r>
              <w:rPr>
                <w:rFonts w:hint="eastAsia" w:ascii="宋体" w:hAnsi="宋体"/>
                <w:b/>
                <w:bCs/>
                <w:color w:val="000000"/>
              </w:rPr>
              <w:t>去幼儿园接送</w:t>
            </w:r>
          </w:p>
          <w:p>
            <w:pPr>
              <w:spacing w:line="360" w:lineRule="auto"/>
              <w:jc w:val="center"/>
              <w:rPr>
                <w:rFonts w:ascii="宋体" w:hAnsi="宋体"/>
                <w:b/>
                <w:bCs/>
                <w:color w:val="000000"/>
              </w:rPr>
            </w:pPr>
            <w:r>
              <w:rPr>
                <w:rFonts w:hint="eastAsia" w:ascii="宋体" w:hAnsi="宋体"/>
                <w:b/>
                <w:bCs/>
                <w:color w:val="000000"/>
              </w:rPr>
              <w:t>孩子次数</w:t>
            </w:r>
          </w:p>
        </w:tc>
        <w:tc>
          <w:tcPr>
            <w:tcW w:w="2410" w:type="dxa"/>
            <w:shd w:val="clear" w:color="auto" w:fill="C0C0C0"/>
            <w:vAlign w:val="top"/>
          </w:tcPr>
          <w:p>
            <w:pPr>
              <w:spacing w:line="360" w:lineRule="auto"/>
              <w:jc w:val="left"/>
              <w:rPr>
                <w:rFonts w:ascii="宋体" w:hAnsi="宋体"/>
                <w:color w:val="000000"/>
              </w:rPr>
            </w:pPr>
            <w:r>
              <w:rPr>
                <w:rFonts w:hint="eastAsia" w:ascii="宋体" w:hAnsi="宋体"/>
                <w:color w:val="000000"/>
              </w:rPr>
              <w:t>0--1次</w:t>
            </w:r>
          </w:p>
          <w:p>
            <w:pPr>
              <w:spacing w:line="360" w:lineRule="auto"/>
              <w:jc w:val="left"/>
              <w:rPr>
                <w:rFonts w:ascii="宋体" w:hAnsi="宋体"/>
                <w:color w:val="000000"/>
              </w:rPr>
            </w:pPr>
            <w:r>
              <w:rPr>
                <w:rFonts w:hint="eastAsia" w:ascii="宋体" w:hAnsi="宋体"/>
                <w:color w:val="000000"/>
              </w:rPr>
              <w:t>2--3次</w:t>
            </w:r>
          </w:p>
          <w:p>
            <w:pPr>
              <w:spacing w:line="360" w:lineRule="auto"/>
              <w:jc w:val="left"/>
              <w:rPr>
                <w:rFonts w:ascii="宋体" w:hAnsi="宋体"/>
                <w:color w:val="000000"/>
              </w:rPr>
            </w:pPr>
            <w:r>
              <w:rPr>
                <w:rFonts w:hint="eastAsia" w:ascii="宋体" w:hAnsi="宋体"/>
                <w:color w:val="000000"/>
              </w:rPr>
              <w:t>4--5次</w:t>
            </w:r>
          </w:p>
          <w:p>
            <w:pPr>
              <w:spacing w:line="360" w:lineRule="auto"/>
              <w:jc w:val="left"/>
              <w:rPr>
                <w:rFonts w:ascii="宋体" w:hAnsi="宋体"/>
                <w:color w:val="000000"/>
              </w:rPr>
            </w:pPr>
            <w:r>
              <w:rPr>
                <w:rFonts w:hint="eastAsia" w:ascii="宋体" w:hAnsi="宋体"/>
                <w:color w:val="000000"/>
              </w:rPr>
              <w:t>6--7次</w:t>
            </w:r>
          </w:p>
          <w:p>
            <w:pPr>
              <w:spacing w:line="360" w:lineRule="auto"/>
              <w:jc w:val="left"/>
              <w:rPr>
                <w:rFonts w:ascii="宋体" w:hAnsi="宋体"/>
                <w:color w:val="000000"/>
              </w:rPr>
            </w:pPr>
            <w:r>
              <w:rPr>
                <w:rFonts w:hint="eastAsia" w:ascii="宋体" w:hAnsi="宋体"/>
                <w:color w:val="000000"/>
              </w:rPr>
              <w:t>8次以上</w:t>
            </w:r>
          </w:p>
        </w:tc>
        <w:tc>
          <w:tcPr>
            <w:tcW w:w="1559" w:type="dxa"/>
            <w:shd w:val="clear" w:color="auto" w:fill="C0C0C0"/>
            <w:vAlign w:val="top"/>
          </w:tcPr>
          <w:p>
            <w:pPr>
              <w:spacing w:line="360" w:lineRule="auto"/>
              <w:jc w:val="center"/>
              <w:rPr>
                <w:rFonts w:ascii="宋体" w:hAnsi="宋体"/>
                <w:color w:val="000000"/>
              </w:rPr>
            </w:pPr>
            <w:r>
              <w:rPr>
                <w:rFonts w:ascii="宋体" w:hAnsi="宋体"/>
                <w:color w:val="000000"/>
              </w:rPr>
              <w:t>93</w:t>
            </w:r>
          </w:p>
          <w:p>
            <w:pPr>
              <w:spacing w:line="360" w:lineRule="auto"/>
              <w:jc w:val="center"/>
              <w:rPr>
                <w:rFonts w:ascii="宋体" w:hAnsi="宋体"/>
                <w:color w:val="000000"/>
              </w:rPr>
            </w:pPr>
            <w:r>
              <w:rPr>
                <w:rFonts w:ascii="宋体" w:hAnsi="宋体"/>
                <w:color w:val="000000"/>
              </w:rPr>
              <w:t>48</w:t>
            </w:r>
          </w:p>
          <w:p>
            <w:pPr>
              <w:spacing w:line="360" w:lineRule="auto"/>
              <w:jc w:val="center"/>
              <w:rPr>
                <w:rFonts w:ascii="宋体" w:hAnsi="宋体"/>
                <w:color w:val="000000"/>
              </w:rPr>
            </w:pPr>
            <w:r>
              <w:rPr>
                <w:rFonts w:ascii="宋体" w:hAnsi="宋体"/>
                <w:color w:val="000000"/>
              </w:rPr>
              <w:t>42</w:t>
            </w:r>
          </w:p>
          <w:p>
            <w:pPr>
              <w:spacing w:line="360" w:lineRule="auto"/>
              <w:jc w:val="center"/>
              <w:rPr>
                <w:rFonts w:ascii="宋体" w:hAnsi="宋体"/>
                <w:color w:val="000000"/>
              </w:rPr>
            </w:pPr>
            <w:r>
              <w:rPr>
                <w:rFonts w:ascii="宋体" w:hAnsi="宋体"/>
                <w:color w:val="000000"/>
              </w:rPr>
              <w:t>21</w:t>
            </w:r>
          </w:p>
          <w:p>
            <w:pPr>
              <w:spacing w:line="360" w:lineRule="auto"/>
              <w:jc w:val="center"/>
              <w:rPr>
                <w:rFonts w:ascii="宋体" w:hAnsi="宋体"/>
                <w:color w:val="000000"/>
              </w:rPr>
            </w:pPr>
            <w:r>
              <w:rPr>
                <w:rFonts w:ascii="宋体" w:hAnsi="宋体"/>
                <w:color w:val="000000"/>
              </w:rPr>
              <w:t>37</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38.6</w:t>
            </w:r>
          </w:p>
          <w:p>
            <w:pPr>
              <w:spacing w:line="360" w:lineRule="auto"/>
              <w:jc w:val="center"/>
              <w:rPr>
                <w:rFonts w:ascii="宋体" w:hAnsi="宋体"/>
                <w:color w:val="000000"/>
              </w:rPr>
            </w:pPr>
            <w:r>
              <w:rPr>
                <w:rFonts w:ascii="宋体" w:hAnsi="宋体"/>
                <w:color w:val="000000"/>
              </w:rPr>
              <w:t>19.9</w:t>
            </w:r>
          </w:p>
          <w:p>
            <w:pPr>
              <w:spacing w:line="360" w:lineRule="auto"/>
              <w:jc w:val="center"/>
              <w:rPr>
                <w:rFonts w:ascii="宋体" w:hAnsi="宋体"/>
                <w:color w:val="000000"/>
              </w:rPr>
            </w:pPr>
            <w:r>
              <w:rPr>
                <w:rFonts w:ascii="宋体" w:hAnsi="宋体"/>
                <w:color w:val="000000"/>
              </w:rPr>
              <w:t>17.4</w:t>
            </w:r>
          </w:p>
          <w:p>
            <w:pPr>
              <w:spacing w:line="360" w:lineRule="auto"/>
              <w:jc w:val="center"/>
              <w:rPr>
                <w:rFonts w:ascii="宋体" w:hAnsi="宋体"/>
                <w:color w:val="000000"/>
              </w:rPr>
            </w:pPr>
            <w:r>
              <w:rPr>
                <w:rFonts w:ascii="宋体" w:hAnsi="宋体"/>
                <w:color w:val="000000"/>
              </w:rPr>
              <w:t>8.7</w:t>
            </w:r>
          </w:p>
          <w:p>
            <w:pPr>
              <w:spacing w:line="360" w:lineRule="auto"/>
              <w:jc w:val="center"/>
              <w:rPr>
                <w:rFonts w:ascii="宋体" w:hAnsi="宋体"/>
                <w:color w:val="000000"/>
              </w:rPr>
            </w:pPr>
            <w:r>
              <w:rPr>
                <w:rFonts w:ascii="宋体" w:hAnsi="宋体"/>
                <w:color w:val="000000"/>
              </w:rPr>
              <w:t>15.4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top"/>
          </w:tcPr>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父亲参加孩子的</w:t>
            </w:r>
          </w:p>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家长会或其他</w:t>
            </w:r>
          </w:p>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亲子活动情况</w:t>
            </w:r>
          </w:p>
          <w:p>
            <w:pPr>
              <w:spacing w:line="360" w:lineRule="auto"/>
              <w:jc w:val="center"/>
              <w:rPr>
                <w:rFonts w:ascii="宋体" w:hAnsi="宋体"/>
                <w:b/>
                <w:bCs/>
                <w:color w:val="000000"/>
              </w:rPr>
            </w:pPr>
          </w:p>
        </w:tc>
        <w:tc>
          <w:tcPr>
            <w:tcW w:w="2410" w:type="dxa"/>
            <w:vAlign w:val="top"/>
          </w:tcPr>
          <w:p>
            <w:pPr>
              <w:spacing w:line="360" w:lineRule="auto"/>
              <w:jc w:val="left"/>
              <w:rPr>
                <w:rFonts w:ascii="宋体" w:hAnsi="宋体"/>
                <w:color w:val="000000"/>
              </w:rPr>
            </w:pPr>
            <w:r>
              <w:rPr>
                <w:rFonts w:hint="eastAsia" w:ascii="宋体" w:hAnsi="宋体"/>
                <w:color w:val="000000"/>
              </w:rPr>
              <w:t>从不</w:t>
            </w:r>
          </w:p>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经常</w:t>
            </w:r>
          </w:p>
        </w:tc>
        <w:tc>
          <w:tcPr>
            <w:tcW w:w="1559" w:type="dxa"/>
            <w:vAlign w:val="top"/>
          </w:tcPr>
          <w:p>
            <w:pPr>
              <w:spacing w:line="360" w:lineRule="auto"/>
              <w:jc w:val="center"/>
              <w:rPr>
                <w:rFonts w:ascii="宋体" w:hAnsi="宋体"/>
                <w:color w:val="000000"/>
              </w:rPr>
            </w:pPr>
            <w:r>
              <w:rPr>
                <w:rFonts w:ascii="宋体" w:hAnsi="宋体"/>
                <w:color w:val="000000"/>
              </w:rPr>
              <w:t>18</w:t>
            </w:r>
          </w:p>
          <w:p>
            <w:pPr>
              <w:spacing w:line="360" w:lineRule="auto"/>
              <w:jc w:val="center"/>
              <w:rPr>
                <w:rFonts w:ascii="宋体" w:hAnsi="宋体"/>
                <w:color w:val="000000"/>
              </w:rPr>
            </w:pPr>
            <w:r>
              <w:rPr>
                <w:rFonts w:ascii="宋体" w:hAnsi="宋体"/>
                <w:color w:val="000000"/>
              </w:rPr>
              <w:t>81</w:t>
            </w:r>
          </w:p>
          <w:p>
            <w:pPr>
              <w:spacing w:line="360" w:lineRule="auto"/>
              <w:jc w:val="center"/>
              <w:rPr>
                <w:rFonts w:ascii="宋体" w:hAnsi="宋体"/>
                <w:color w:val="000000"/>
              </w:rPr>
            </w:pPr>
            <w:r>
              <w:rPr>
                <w:rFonts w:ascii="宋体" w:hAnsi="宋体"/>
                <w:color w:val="000000"/>
              </w:rPr>
              <w:t>88</w:t>
            </w:r>
          </w:p>
          <w:p>
            <w:pPr>
              <w:spacing w:line="360" w:lineRule="auto"/>
              <w:jc w:val="center"/>
              <w:rPr>
                <w:rFonts w:ascii="宋体" w:hAnsi="宋体"/>
                <w:color w:val="000000"/>
              </w:rPr>
            </w:pPr>
            <w:r>
              <w:rPr>
                <w:rFonts w:ascii="宋体" w:hAnsi="宋体"/>
                <w:color w:val="000000"/>
              </w:rPr>
              <w:t>54</w:t>
            </w:r>
          </w:p>
        </w:tc>
        <w:tc>
          <w:tcPr>
            <w:tcW w:w="2460" w:type="dxa"/>
            <w:vAlign w:val="top"/>
          </w:tcPr>
          <w:p>
            <w:pPr>
              <w:spacing w:line="360" w:lineRule="auto"/>
              <w:jc w:val="center"/>
              <w:rPr>
                <w:rFonts w:ascii="宋体" w:hAnsi="宋体"/>
                <w:color w:val="000000"/>
              </w:rPr>
            </w:pPr>
            <w:r>
              <w:rPr>
                <w:rFonts w:ascii="宋体" w:hAnsi="宋体"/>
                <w:color w:val="000000"/>
              </w:rPr>
              <w:t>7.5</w:t>
            </w:r>
          </w:p>
          <w:p>
            <w:pPr>
              <w:spacing w:line="360" w:lineRule="auto"/>
              <w:jc w:val="center"/>
              <w:rPr>
                <w:rFonts w:ascii="宋体" w:hAnsi="宋体"/>
                <w:color w:val="000000"/>
              </w:rPr>
            </w:pPr>
            <w:r>
              <w:rPr>
                <w:rFonts w:ascii="宋体" w:hAnsi="宋体"/>
                <w:color w:val="000000"/>
              </w:rPr>
              <w:t>33.6</w:t>
            </w:r>
          </w:p>
          <w:p>
            <w:pPr>
              <w:spacing w:line="360" w:lineRule="auto"/>
              <w:jc w:val="center"/>
              <w:rPr>
                <w:rFonts w:ascii="宋体" w:hAnsi="宋体"/>
                <w:color w:val="000000"/>
              </w:rPr>
            </w:pPr>
            <w:r>
              <w:rPr>
                <w:rFonts w:ascii="宋体" w:hAnsi="宋体"/>
                <w:color w:val="000000"/>
              </w:rPr>
              <w:t>36.5</w:t>
            </w:r>
          </w:p>
          <w:p>
            <w:pPr>
              <w:spacing w:line="360" w:lineRule="auto"/>
              <w:jc w:val="center"/>
              <w:rPr>
                <w:rFonts w:ascii="宋体" w:hAnsi="宋体"/>
                <w:color w:val="000000"/>
              </w:rPr>
            </w:pPr>
            <w:r>
              <w:rPr>
                <w:rFonts w:ascii="宋体" w:hAnsi="宋体"/>
                <w:color w:val="000000"/>
              </w:rPr>
              <w:t>22.4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父亲睡前给孩子</w:t>
            </w:r>
          </w:p>
          <w:p>
            <w:pPr>
              <w:spacing w:line="360" w:lineRule="auto"/>
              <w:jc w:val="center"/>
              <w:rPr>
                <w:rFonts w:ascii="宋体" w:hAnsi="宋体"/>
                <w:b/>
                <w:bCs/>
                <w:color w:val="000000"/>
              </w:rPr>
            </w:pPr>
            <w:r>
              <w:rPr>
                <w:rFonts w:hint="eastAsia" w:ascii="宋体" w:hAnsi="宋体"/>
                <w:b/>
                <w:bCs/>
                <w:color w:val="000000"/>
              </w:rPr>
              <w:t>讲故事的频率</w:t>
            </w:r>
          </w:p>
        </w:tc>
        <w:tc>
          <w:tcPr>
            <w:tcW w:w="2410" w:type="dxa"/>
            <w:shd w:val="clear" w:color="auto" w:fill="C0C0C0"/>
            <w:vAlign w:val="top"/>
          </w:tcPr>
          <w:p>
            <w:pPr>
              <w:spacing w:line="360" w:lineRule="auto"/>
              <w:jc w:val="left"/>
              <w:rPr>
                <w:rFonts w:ascii="宋体" w:hAnsi="宋体"/>
                <w:color w:val="000000"/>
              </w:rPr>
            </w:pPr>
            <w:r>
              <w:rPr>
                <w:rFonts w:hint="eastAsia" w:ascii="宋体" w:hAnsi="宋体"/>
                <w:color w:val="000000"/>
              </w:rPr>
              <w:t>从不</w:t>
            </w:r>
          </w:p>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经常</w:t>
            </w:r>
          </w:p>
        </w:tc>
        <w:tc>
          <w:tcPr>
            <w:tcW w:w="1559" w:type="dxa"/>
            <w:shd w:val="clear" w:color="auto" w:fill="C0C0C0"/>
            <w:vAlign w:val="top"/>
          </w:tcPr>
          <w:p>
            <w:pPr>
              <w:spacing w:line="360" w:lineRule="auto"/>
              <w:jc w:val="center"/>
              <w:rPr>
                <w:rFonts w:ascii="宋体" w:hAnsi="宋体"/>
                <w:color w:val="000000"/>
              </w:rPr>
            </w:pPr>
            <w:r>
              <w:rPr>
                <w:rFonts w:ascii="宋体" w:hAnsi="宋体"/>
                <w:color w:val="000000"/>
              </w:rPr>
              <w:t>27</w:t>
            </w:r>
          </w:p>
          <w:p>
            <w:pPr>
              <w:spacing w:line="360" w:lineRule="auto"/>
              <w:jc w:val="center"/>
              <w:rPr>
                <w:rFonts w:ascii="宋体" w:hAnsi="宋体"/>
                <w:color w:val="000000"/>
              </w:rPr>
            </w:pPr>
            <w:r>
              <w:rPr>
                <w:rFonts w:ascii="宋体" w:hAnsi="宋体"/>
                <w:color w:val="000000"/>
              </w:rPr>
              <w:t>65</w:t>
            </w:r>
          </w:p>
          <w:p>
            <w:pPr>
              <w:spacing w:line="360" w:lineRule="auto"/>
              <w:jc w:val="center"/>
              <w:rPr>
                <w:rFonts w:ascii="宋体" w:hAnsi="宋体"/>
                <w:color w:val="000000"/>
              </w:rPr>
            </w:pPr>
            <w:r>
              <w:rPr>
                <w:rFonts w:ascii="宋体" w:hAnsi="宋体"/>
                <w:color w:val="000000"/>
              </w:rPr>
              <w:t>96</w:t>
            </w:r>
          </w:p>
          <w:p>
            <w:pPr>
              <w:spacing w:line="360" w:lineRule="auto"/>
              <w:jc w:val="center"/>
              <w:rPr>
                <w:rFonts w:ascii="宋体" w:hAnsi="宋体"/>
                <w:color w:val="000000"/>
              </w:rPr>
            </w:pPr>
            <w:r>
              <w:rPr>
                <w:rFonts w:ascii="宋体" w:hAnsi="宋体"/>
                <w:color w:val="000000"/>
              </w:rPr>
              <w:t>53</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11.2</w:t>
            </w:r>
          </w:p>
          <w:p>
            <w:pPr>
              <w:spacing w:line="360" w:lineRule="auto"/>
              <w:jc w:val="center"/>
              <w:rPr>
                <w:rFonts w:ascii="宋体" w:hAnsi="宋体"/>
                <w:color w:val="000000"/>
              </w:rPr>
            </w:pPr>
            <w:r>
              <w:rPr>
                <w:rFonts w:ascii="宋体" w:hAnsi="宋体"/>
                <w:color w:val="000000"/>
              </w:rPr>
              <w:t>27.0</w:t>
            </w:r>
          </w:p>
          <w:p>
            <w:pPr>
              <w:spacing w:line="360" w:lineRule="auto"/>
              <w:jc w:val="center"/>
              <w:rPr>
                <w:rFonts w:ascii="宋体" w:hAnsi="宋体"/>
                <w:color w:val="000000"/>
              </w:rPr>
            </w:pPr>
            <w:r>
              <w:rPr>
                <w:rFonts w:ascii="宋体" w:hAnsi="宋体"/>
                <w:color w:val="000000"/>
              </w:rPr>
              <w:t>39.8</w:t>
            </w:r>
          </w:p>
          <w:p>
            <w:pPr>
              <w:spacing w:line="360" w:lineRule="auto"/>
              <w:jc w:val="center"/>
              <w:rPr>
                <w:rFonts w:ascii="宋体" w:hAnsi="宋体"/>
                <w:color w:val="000000"/>
              </w:rPr>
            </w:pPr>
            <w:r>
              <w:rPr>
                <w:rFonts w:ascii="宋体" w:hAnsi="宋体"/>
                <w:color w:val="000000"/>
              </w:rPr>
              <w:t>22.0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top"/>
          </w:tcPr>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父亲和孩子一起</w:t>
            </w:r>
          </w:p>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进行体育活动</w:t>
            </w:r>
          </w:p>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的频率</w:t>
            </w:r>
          </w:p>
          <w:p>
            <w:pPr>
              <w:spacing w:line="360" w:lineRule="auto"/>
              <w:jc w:val="center"/>
              <w:rPr>
                <w:rFonts w:ascii="宋体" w:hAnsi="宋体"/>
                <w:b/>
                <w:bCs/>
                <w:color w:val="000000"/>
              </w:rPr>
            </w:pPr>
          </w:p>
        </w:tc>
        <w:tc>
          <w:tcPr>
            <w:tcW w:w="2410" w:type="dxa"/>
            <w:vAlign w:val="top"/>
          </w:tcPr>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较多</w:t>
            </w:r>
          </w:p>
          <w:p>
            <w:pPr>
              <w:spacing w:line="360" w:lineRule="auto"/>
              <w:jc w:val="left"/>
              <w:rPr>
                <w:rFonts w:ascii="宋体" w:hAnsi="宋体"/>
                <w:color w:val="000000"/>
              </w:rPr>
            </w:pPr>
            <w:r>
              <w:rPr>
                <w:rFonts w:hint="eastAsia" w:ascii="宋体" w:hAnsi="宋体"/>
                <w:color w:val="000000"/>
              </w:rPr>
              <w:t>很多</w:t>
            </w:r>
          </w:p>
        </w:tc>
        <w:tc>
          <w:tcPr>
            <w:tcW w:w="1559" w:type="dxa"/>
            <w:vAlign w:val="top"/>
          </w:tcPr>
          <w:p>
            <w:pPr>
              <w:spacing w:line="360" w:lineRule="auto"/>
              <w:jc w:val="center"/>
              <w:rPr>
                <w:rFonts w:ascii="宋体" w:hAnsi="宋体"/>
                <w:color w:val="000000"/>
              </w:rPr>
            </w:pPr>
            <w:r>
              <w:rPr>
                <w:rFonts w:ascii="宋体" w:hAnsi="宋体"/>
                <w:color w:val="000000"/>
              </w:rPr>
              <w:t>28</w:t>
            </w:r>
          </w:p>
          <w:p>
            <w:pPr>
              <w:spacing w:line="360" w:lineRule="auto"/>
              <w:jc w:val="center"/>
              <w:rPr>
                <w:rFonts w:ascii="宋体" w:hAnsi="宋体"/>
                <w:color w:val="000000"/>
              </w:rPr>
            </w:pPr>
            <w:r>
              <w:rPr>
                <w:rFonts w:ascii="宋体" w:hAnsi="宋体"/>
                <w:color w:val="000000"/>
              </w:rPr>
              <w:t>102</w:t>
            </w:r>
          </w:p>
          <w:p>
            <w:pPr>
              <w:spacing w:line="360" w:lineRule="auto"/>
              <w:jc w:val="center"/>
              <w:rPr>
                <w:rFonts w:ascii="宋体" w:hAnsi="宋体"/>
                <w:color w:val="000000"/>
              </w:rPr>
            </w:pPr>
            <w:r>
              <w:rPr>
                <w:rFonts w:ascii="宋体" w:hAnsi="宋体"/>
                <w:color w:val="000000"/>
              </w:rPr>
              <w:t>73</w:t>
            </w:r>
          </w:p>
          <w:p>
            <w:pPr>
              <w:spacing w:line="360" w:lineRule="auto"/>
              <w:jc w:val="center"/>
              <w:rPr>
                <w:rFonts w:ascii="宋体" w:hAnsi="宋体"/>
                <w:color w:val="000000"/>
              </w:rPr>
            </w:pPr>
            <w:r>
              <w:rPr>
                <w:rFonts w:ascii="宋体" w:hAnsi="宋体"/>
                <w:color w:val="000000"/>
              </w:rPr>
              <w:t>38</w:t>
            </w:r>
          </w:p>
        </w:tc>
        <w:tc>
          <w:tcPr>
            <w:tcW w:w="2460" w:type="dxa"/>
            <w:vAlign w:val="top"/>
          </w:tcPr>
          <w:p>
            <w:pPr>
              <w:spacing w:line="360" w:lineRule="auto"/>
              <w:jc w:val="center"/>
              <w:rPr>
                <w:rFonts w:ascii="宋体" w:hAnsi="宋体"/>
                <w:color w:val="000000"/>
              </w:rPr>
            </w:pPr>
            <w:r>
              <w:rPr>
                <w:rFonts w:ascii="宋体" w:hAnsi="宋体"/>
                <w:color w:val="000000"/>
              </w:rPr>
              <w:t>11.6</w:t>
            </w:r>
          </w:p>
          <w:p>
            <w:pPr>
              <w:spacing w:line="360" w:lineRule="auto"/>
              <w:jc w:val="center"/>
              <w:rPr>
                <w:rFonts w:ascii="宋体" w:hAnsi="宋体"/>
                <w:color w:val="000000"/>
              </w:rPr>
            </w:pPr>
            <w:r>
              <w:rPr>
                <w:rFonts w:ascii="宋体" w:hAnsi="宋体"/>
                <w:color w:val="000000"/>
              </w:rPr>
              <w:t>42.3</w:t>
            </w:r>
          </w:p>
          <w:p>
            <w:pPr>
              <w:spacing w:line="360" w:lineRule="auto"/>
              <w:jc w:val="center"/>
              <w:rPr>
                <w:rFonts w:ascii="宋体" w:hAnsi="宋体"/>
                <w:color w:val="000000"/>
              </w:rPr>
            </w:pPr>
            <w:r>
              <w:rPr>
                <w:rFonts w:ascii="宋体" w:hAnsi="宋体"/>
                <w:color w:val="000000"/>
              </w:rPr>
              <w:t>30.3</w:t>
            </w:r>
          </w:p>
          <w:p>
            <w:pPr>
              <w:spacing w:line="360" w:lineRule="auto"/>
              <w:jc w:val="center"/>
              <w:rPr>
                <w:rFonts w:ascii="宋体" w:hAnsi="宋体"/>
                <w:color w:val="000000"/>
              </w:rPr>
            </w:pPr>
            <w:r>
              <w:rPr>
                <w:rFonts w:ascii="宋体" w:hAnsi="宋体"/>
                <w:color w:val="000000"/>
              </w:rPr>
              <w:t>15.8</w:t>
            </w:r>
          </w:p>
        </w:tc>
      </w:tr>
    </w:tbl>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通过表2—10，可以看出，相对来说几乎不去幼儿园接送孩子的父亲所占比例最大，约38.6%，19.9%和17.4%的父亲表示平均每周会去幼儿园接送孩子2--3次和4--5次，也有15.4%的孩子父亲几乎每天都去幼儿园接送孩子。上表还显示了父亲参加孩子的家长会或其他亲子活动的情况，有22.4%的父亲经常参加亲子活动，36.5%的父亲表示偶尔参加，所占比例最大，33.6%的父亲表示很少会参加与孩子相关的活动，也有7.5%父亲从来没有参加过亲子活动或者孩子的家长会。表中第三行显示了父亲睡前为孩子讲故事的频率，有接近40%的父亲“从不”或者“很少”为孩子讲故事，也有39.8%的父亲回答“偶尔”会在睡前给孩子讲故事，22%的父亲表示经常会在睡前给孩子讲故事。此外，在问及“父亲与孩子一同进行体育活动的频率”一题中，大多数父亲表示有“偶尔”或者“经常”陪伴孩子一起进行体育活动，11.6%的父亲选择了“很少”一项，也有15.8%的父亲总是陪伴孩子一起进行体育活动。</w:t>
      </w:r>
    </w:p>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根据调查结果可以发现，父亲参与幼儿日常活动的频率整体是偏低的，大多数的父亲平日都极少去幼儿园接送孩子上下学。相对而言，超过一半的父亲表示会“偶尔”或“经常”参加与孩子相关的亲子活动，这说明父亲也是愿意加入到孩子成长的过程，时常关注孩子的成长发展。此外，相比为孩子讲故事来说，更多的父亲倾向于陪孩子进行体育活动，这也说明多数父亲参与以陪孩子玩耍为主，而在日常照料孩子的活动中做的比较少。</w:t>
      </w:r>
    </w:p>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调查问卷中考察了父亲日常与孩子在一起时互动的主要内容，调查数据统计结果如下图：</w:t>
      </w:r>
    </w:p>
    <w:p>
      <w:pPr>
        <w:autoSpaceDE w:val="0"/>
        <w:autoSpaceDN w:val="0"/>
        <w:adjustRightInd w:val="0"/>
        <w:spacing w:line="360" w:lineRule="auto"/>
        <w:ind w:left="420"/>
        <w:jc w:val="center"/>
        <w:rPr>
          <w:rFonts w:ascii="宋体" w:hAnsi="宋体" w:cs="Times New Roman"/>
          <w:b/>
          <w:kern w:val="0"/>
          <w:szCs w:val="24"/>
        </w:rPr>
      </w:pPr>
      <w:r>
        <w:rPr>
          <w:rFonts w:ascii="宋体" w:hAnsi="宋体" w:eastAsia="宋体" w:cs="黑体"/>
          <w:kern w:val="2"/>
          <w:sz w:val="21"/>
          <w:szCs w:val="22"/>
          <w:lang w:val="en-US" w:eastAsia="zh-CN" w:bidi="ar-SA"/>
        </w:rPr>
        <w:pict>
          <v:shape id="图片框 1026" o:spid="_x0000_s1027" type="#_x0000_t75" style="height:256.5pt;width:319.8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18"/>
        <w:autoSpaceDE w:val="0"/>
        <w:autoSpaceDN w:val="0"/>
        <w:adjustRightInd w:val="0"/>
        <w:spacing w:line="360" w:lineRule="auto"/>
        <w:ind w:left="1140" w:firstLine="0" w:firstLineChars="0"/>
        <w:jc w:val="center"/>
        <w:rPr>
          <w:rFonts w:ascii="宋体" w:hAnsi="宋体" w:cs="Times New Roman"/>
          <w:b/>
          <w:kern w:val="0"/>
          <w:szCs w:val="24"/>
        </w:rPr>
      </w:pPr>
      <w:r>
        <w:rPr>
          <w:rFonts w:ascii="宋体" w:hAnsi="宋体" w:cs="Times New Roman"/>
          <w:b/>
          <w:kern w:val="0"/>
          <w:szCs w:val="24"/>
        </w:rPr>
        <w:t>图</w:t>
      </w:r>
      <w:r>
        <w:rPr>
          <w:rFonts w:hint="eastAsia" w:ascii="宋体" w:hAnsi="宋体" w:cs="Times New Roman"/>
          <w:b/>
          <w:kern w:val="0"/>
          <w:szCs w:val="24"/>
        </w:rPr>
        <w:t>1 父亲与幼儿互动的主要内容（N=379）</w:t>
      </w:r>
    </w:p>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如上图1显示，父亲在与幼儿相处的时候，更多的是一起进行看电视等娱乐活动或者玩游戏，其次是陪孩子一起阅读、进行体育运动，还有一小部分的父亲会带孩子去进行社会交往，极少数的父亲陪伴孩子上兴趣班。可以发现，在日常生活当中，父亲参与以游玩娱乐居多，较少参与孩子的阅读教育以及社会交往的活动。</w:t>
      </w:r>
    </w:p>
    <w:p>
      <w:pPr>
        <w:pStyle w:val="18"/>
        <w:numPr>
          <w:ilvl w:val="0"/>
          <w:numId w:val="6"/>
        </w:numPr>
        <w:autoSpaceDE w:val="0"/>
        <w:autoSpaceDN w:val="0"/>
        <w:adjustRightInd w:val="0"/>
        <w:spacing w:line="360" w:lineRule="auto"/>
        <w:ind w:firstLineChars="0"/>
        <w:jc w:val="left"/>
        <w:rPr>
          <w:rFonts w:ascii="宋体" w:hAnsi="宋体" w:cs="Times New Roman"/>
          <w:kern w:val="0"/>
          <w:sz w:val="24"/>
          <w:szCs w:val="24"/>
        </w:rPr>
      </w:pPr>
      <w:r>
        <w:rPr>
          <w:rFonts w:hint="eastAsia" w:ascii="宋体" w:hAnsi="宋体" w:cs="Times New Roman"/>
          <w:kern w:val="0"/>
          <w:sz w:val="24"/>
          <w:szCs w:val="24"/>
        </w:rPr>
        <w:t>父亲对孩子的表达情感时使用肢体语言多于口头语言</w:t>
      </w:r>
    </w:p>
    <w:p>
      <w:pPr>
        <w:autoSpaceDE w:val="0"/>
        <w:autoSpaceDN w:val="0"/>
        <w:adjustRightInd w:val="0"/>
        <w:spacing w:line="360" w:lineRule="auto"/>
        <w:jc w:val="center"/>
        <w:rPr>
          <w:rFonts w:ascii="宋体" w:hAnsi="宋体" w:cs="Times New Roman"/>
          <w:b/>
          <w:kern w:val="0"/>
          <w:szCs w:val="24"/>
        </w:rPr>
      </w:pPr>
      <w:r>
        <w:rPr>
          <w:rFonts w:hint="eastAsia" w:ascii="宋体" w:hAnsi="宋体" w:cs="Times New Roman"/>
          <w:b/>
          <w:kern w:val="0"/>
          <w:szCs w:val="24"/>
        </w:rPr>
        <w:t>表2—11  父亲对孩子的情感表达情况（N=241）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gridCol w:w="1418"/>
        <w:gridCol w:w="2318"/>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235"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255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418"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318"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235"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父亲对孩子说表达</w:t>
            </w:r>
          </w:p>
          <w:p>
            <w:pPr>
              <w:spacing w:line="360" w:lineRule="auto"/>
              <w:jc w:val="center"/>
              <w:rPr>
                <w:rFonts w:ascii="宋体" w:hAnsi="宋体"/>
                <w:b/>
                <w:bCs/>
                <w:color w:val="000000"/>
              </w:rPr>
            </w:pPr>
            <w:r>
              <w:rPr>
                <w:rFonts w:hint="eastAsia" w:ascii="宋体" w:hAnsi="宋体"/>
                <w:b/>
                <w:bCs/>
                <w:color w:val="000000"/>
              </w:rPr>
              <w:t>爱意的话语频率</w:t>
            </w:r>
          </w:p>
        </w:tc>
        <w:tc>
          <w:tcPr>
            <w:tcW w:w="2551" w:type="dxa"/>
            <w:shd w:val="clear" w:color="auto" w:fill="C0C0C0"/>
            <w:vAlign w:val="top"/>
          </w:tcPr>
          <w:p>
            <w:pPr>
              <w:spacing w:line="360" w:lineRule="auto"/>
              <w:jc w:val="left"/>
              <w:rPr>
                <w:rFonts w:ascii="宋体" w:hAnsi="宋体"/>
                <w:color w:val="000000"/>
              </w:rPr>
            </w:pPr>
            <w:r>
              <w:rPr>
                <w:rFonts w:hint="eastAsia" w:ascii="宋体" w:hAnsi="宋体"/>
                <w:color w:val="000000"/>
              </w:rPr>
              <w:t>从不</w:t>
            </w:r>
          </w:p>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经常</w:t>
            </w:r>
          </w:p>
        </w:tc>
        <w:tc>
          <w:tcPr>
            <w:tcW w:w="1418" w:type="dxa"/>
            <w:shd w:val="clear" w:color="auto" w:fill="C0C0C0"/>
            <w:vAlign w:val="top"/>
          </w:tcPr>
          <w:p>
            <w:pPr>
              <w:spacing w:line="360" w:lineRule="auto"/>
              <w:jc w:val="center"/>
              <w:rPr>
                <w:rFonts w:ascii="宋体" w:hAnsi="宋体"/>
                <w:color w:val="000000"/>
              </w:rPr>
            </w:pPr>
            <w:r>
              <w:rPr>
                <w:rFonts w:ascii="宋体" w:hAnsi="宋体"/>
                <w:color w:val="000000"/>
              </w:rPr>
              <w:t>13</w:t>
            </w:r>
          </w:p>
          <w:p>
            <w:pPr>
              <w:spacing w:line="360" w:lineRule="auto"/>
              <w:jc w:val="center"/>
              <w:rPr>
                <w:rFonts w:ascii="宋体" w:hAnsi="宋体"/>
                <w:color w:val="000000"/>
              </w:rPr>
            </w:pPr>
            <w:r>
              <w:rPr>
                <w:rFonts w:ascii="宋体" w:hAnsi="宋体"/>
                <w:color w:val="000000"/>
              </w:rPr>
              <w:t>53</w:t>
            </w:r>
          </w:p>
          <w:p>
            <w:pPr>
              <w:spacing w:line="360" w:lineRule="auto"/>
              <w:jc w:val="center"/>
              <w:rPr>
                <w:rFonts w:ascii="宋体" w:hAnsi="宋体"/>
                <w:color w:val="000000"/>
              </w:rPr>
            </w:pPr>
            <w:r>
              <w:rPr>
                <w:rFonts w:ascii="宋体" w:hAnsi="宋体"/>
                <w:color w:val="000000"/>
              </w:rPr>
              <w:t>50</w:t>
            </w:r>
          </w:p>
          <w:p>
            <w:pPr>
              <w:spacing w:line="360" w:lineRule="auto"/>
              <w:jc w:val="center"/>
              <w:rPr>
                <w:rFonts w:ascii="宋体" w:hAnsi="宋体"/>
                <w:color w:val="000000"/>
              </w:rPr>
            </w:pPr>
            <w:r>
              <w:rPr>
                <w:rFonts w:ascii="宋体" w:hAnsi="宋体"/>
                <w:color w:val="000000"/>
              </w:rPr>
              <w:t>125</w:t>
            </w:r>
          </w:p>
        </w:tc>
        <w:tc>
          <w:tcPr>
            <w:tcW w:w="2318" w:type="dxa"/>
            <w:shd w:val="clear" w:color="auto" w:fill="C0C0C0"/>
            <w:vAlign w:val="top"/>
          </w:tcPr>
          <w:p>
            <w:pPr>
              <w:spacing w:line="360" w:lineRule="auto"/>
              <w:jc w:val="center"/>
              <w:rPr>
                <w:rFonts w:ascii="宋体" w:hAnsi="宋体"/>
                <w:color w:val="000000"/>
              </w:rPr>
            </w:pPr>
            <w:r>
              <w:rPr>
                <w:rFonts w:ascii="宋体" w:hAnsi="宋体"/>
                <w:color w:val="000000"/>
              </w:rPr>
              <w:t>5.4</w:t>
            </w:r>
          </w:p>
          <w:p>
            <w:pPr>
              <w:spacing w:line="360" w:lineRule="auto"/>
              <w:jc w:val="center"/>
              <w:rPr>
                <w:rFonts w:ascii="宋体" w:hAnsi="宋体"/>
                <w:color w:val="000000"/>
              </w:rPr>
            </w:pPr>
            <w:r>
              <w:rPr>
                <w:rFonts w:ascii="宋体" w:hAnsi="宋体"/>
                <w:color w:val="000000"/>
              </w:rPr>
              <w:t>22.0</w:t>
            </w:r>
          </w:p>
          <w:p>
            <w:pPr>
              <w:spacing w:line="360" w:lineRule="auto"/>
              <w:jc w:val="center"/>
              <w:rPr>
                <w:rFonts w:ascii="宋体" w:hAnsi="宋体"/>
                <w:color w:val="000000"/>
              </w:rPr>
            </w:pPr>
            <w:r>
              <w:rPr>
                <w:rFonts w:ascii="宋体" w:hAnsi="宋体"/>
                <w:color w:val="000000"/>
              </w:rPr>
              <w:t>20.7</w:t>
            </w:r>
          </w:p>
          <w:p>
            <w:pPr>
              <w:spacing w:line="360" w:lineRule="auto"/>
              <w:jc w:val="center"/>
              <w:rPr>
                <w:rFonts w:ascii="宋体" w:hAnsi="宋体"/>
                <w:color w:val="000000"/>
              </w:rPr>
            </w:pPr>
            <w:r>
              <w:rPr>
                <w:rFonts w:ascii="宋体" w:hAnsi="宋体"/>
                <w:color w:val="000000"/>
              </w:rPr>
              <w:t>51.9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235" w:type="dxa"/>
            <w:vAlign w:val="top"/>
          </w:tcPr>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父亲用身体语言</w:t>
            </w:r>
          </w:p>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向孩子表达爱意</w:t>
            </w:r>
          </w:p>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的频率</w:t>
            </w:r>
          </w:p>
        </w:tc>
        <w:tc>
          <w:tcPr>
            <w:tcW w:w="2551" w:type="dxa"/>
            <w:vAlign w:val="top"/>
          </w:tcPr>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较多</w:t>
            </w:r>
          </w:p>
          <w:p>
            <w:pPr>
              <w:spacing w:line="360" w:lineRule="auto"/>
              <w:jc w:val="left"/>
              <w:rPr>
                <w:rFonts w:ascii="宋体" w:hAnsi="宋体"/>
                <w:color w:val="000000"/>
              </w:rPr>
            </w:pPr>
            <w:r>
              <w:rPr>
                <w:rFonts w:hint="eastAsia" w:ascii="宋体" w:hAnsi="宋体"/>
                <w:color w:val="000000"/>
              </w:rPr>
              <w:t>很多</w:t>
            </w:r>
          </w:p>
        </w:tc>
        <w:tc>
          <w:tcPr>
            <w:tcW w:w="1418" w:type="dxa"/>
            <w:vAlign w:val="top"/>
          </w:tcPr>
          <w:p>
            <w:pPr>
              <w:spacing w:line="360" w:lineRule="auto"/>
              <w:jc w:val="center"/>
              <w:rPr>
                <w:rFonts w:ascii="宋体" w:hAnsi="宋体"/>
                <w:color w:val="000000"/>
              </w:rPr>
            </w:pPr>
            <w:r>
              <w:rPr>
                <w:rFonts w:ascii="宋体" w:hAnsi="宋体"/>
                <w:color w:val="000000"/>
              </w:rPr>
              <w:t>12</w:t>
            </w:r>
          </w:p>
          <w:p>
            <w:pPr>
              <w:spacing w:line="360" w:lineRule="auto"/>
              <w:jc w:val="center"/>
              <w:rPr>
                <w:rFonts w:ascii="宋体" w:hAnsi="宋体"/>
                <w:color w:val="000000"/>
              </w:rPr>
            </w:pPr>
            <w:r>
              <w:rPr>
                <w:rFonts w:ascii="宋体" w:hAnsi="宋体"/>
                <w:color w:val="000000"/>
              </w:rPr>
              <w:t>34</w:t>
            </w:r>
          </w:p>
          <w:p>
            <w:pPr>
              <w:spacing w:line="360" w:lineRule="auto"/>
              <w:jc w:val="center"/>
              <w:rPr>
                <w:rFonts w:ascii="宋体" w:hAnsi="宋体"/>
                <w:color w:val="000000"/>
              </w:rPr>
            </w:pPr>
            <w:r>
              <w:rPr>
                <w:rFonts w:ascii="宋体" w:hAnsi="宋体"/>
                <w:color w:val="000000"/>
              </w:rPr>
              <w:t>75</w:t>
            </w:r>
          </w:p>
          <w:p>
            <w:pPr>
              <w:spacing w:line="360" w:lineRule="auto"/>
              <w:jc w:val="center"/>
              <w:rPr>
                <w:rFonts w:ascii="宋体" w:hAnsi="宋体"/>
                <w:color w:val="000000"/>
              </w:rPr>
            </w:pPr>
            <w:r>
              <w:rPr>
                <w:rFonts w:ascii="宋体" w:hAnsi="宋体"/>
                <w:color w:val="000000"/>
              </w:rPr>
              <w:t>120</w:t>
            </w:r>
          </w:p>
        </w:tc>
        <w:tc>
          <w:tcPr>
            <w:tcW w:w="2318" w:type="dxa"/>
            <w:vAlign w:val="top"/>
          </w:tcPr>
          <w:p>
            <w:pPr>
              <w:spacing w:line="360" w:lineRule="auto"/>
              <w:jc w:val="center"/>
              <w:rPr>
                <w:rFonts w:ascii="宋体" w:hAnsi="宋体"/>
                <w:color w:val="000000"/>
              </w:rPr>
            </w:pPr>
            <w:r>
              <w:rPr>
                <w:rFonts w:ascii="宋体" w:hAnsi="宋体"/>
                <w:color w:val="000000"/>
              </w:rPr>
              <w:t>5.0</w:t>
            </w:r>
          </w:p>
          <w:p>
            <w:pPr>
              <w:spacing w:line="360" w:lineRule="auto"/>
              <w:jc w:val="center"/>
              <w:rPr>
                <w:rFonts w:ascii="宋体" w:hAnsi="宋体"/>
                <w:color w:val="000000"/>
              </w:rPr>
            </w:pPr>
            <w:r>
              <w:rPr>
                <w:rFonts w:ascii="宋体" w:hAnsi="宋体"/>
                <w:color w:val="000000"/>
              </w:rPr>
              <w:t>14.1</w:t>
            </w:r>
          </w:p>
          <w:p>
            <w:pPr>
              <w:spacing w:line="360" w:lineRule="auto"/>
              <w:jc w:val="center"/>
              <w:rPr>
                <w:rFonts w:ascii="宋体" w:hAnsi="宋体"/>
                <w:color w:val="000000"/>
              </w:rPr>
            </w:pPr>
            <w:r>
              <w:rPr>
                <w:rFonts w:ascii="宋体" w:hAnsi="宋体"/>
                <w:color w:val="000000"/>
              </w:rPr>
              <w:t>31.1</w:t>
            </w:r>
          </w:p>
          <w:p>
            <w:pPr>
              <w:spacing w:line="360" w:lineRule="auto"/>
              <w:jc w:val="center"/>
              <w:rPr>
                <w:rFonts w:ascii="宋体" w:hAnsi="宋体"/>
                <w:color w:val="000000"/>
              </w:rPr>
            </w:pPr>
            <w:r>
              <w:rPr>
                <w:rFonts w:ascii="宋体" w:hAnsi="宋体"/>
                <w:color w:val="000000"/>
              </w:rPr>
              <w:t>49.8</w:t>
            </w:r>
          </w:p>
        </w:tc>
      </w:tr>
    </w:tbl>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上表中显示，有51.9%的父亲表示自己有经常在口头上向孩子表达爱意，20.7%和22%的父亲表示“偶尔”或“很少”用语言向孩子表达自己的爱意，也有5.4%的父亲从来没有对孩子直接说过表达爱意的话语。相比较用言语表达爱意的方式，父亲更喜欢用身体语言表达对孩子的爱，大约占80%的被调查父亲表示自己较多或经常的用拥抱、抚摸或亲吻等方式向孩子表达喜爱，仅有5%的父亲表示自己很少用身体语言向孩子表达爱意。由此可见，在现代的城市生活中，大多数的父亲已经不再像中国传统时期的父亲那样仅仅是严厉和权威的代表，而变得更加温情，更多的在言语和肢体方面主动向孩子表达关心和疼爱，相比较以前的研究结果而言，现在的父亲在精神情感方面给予孩子更多的支持和鼓励。</w:t>
      </w:r>
    </w:p>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而发生了这种变化的原因，首先可能在于经济生活逐渐富裕的变化和整个社会观念的进步，父母对于孩子教养的方式也有了不同程度的改变，尤其是在我国计划生育政策的大力实行和推广下，绝大多数家庭都是独生子女，而父母则将全部的精力都倾注在一个孩子身上，孩子得到了十分的疼爱和关心，父亲也最大程度的在物质和精神层面上满足孩子的各种需求；其次，已有研究表明父亲在孩子处于不同年龄阶段，所用的情感表达方式也是不同的。在本研究中，由于孩子正处于幼儿时期，年龄较小，父亲的情感表达也会相对丰富一些。此外，在省会城市这种环境背景下，被测父亲们的社会经济地位相对较高，对孩子的情感投入、敏感性和反应性也较高，教育方式也比较民主。对于父亲向孩子表达爱意的整体情况上来看，现代父亲已经学会了更多的表达自己对孩子的喜爱，但由于可能传统文化的影响，父亲们不善于口头表达，则更喜欢用身体语言、动作方式来向孩子表达自己的情感。</w:t>
      </w:r>
    </w:p>
    <w:p>
      <w:pPr>
        <w:pStyle w:val="18"/>
        <w:numPr>
          <w:ilvl w:val="0"/>
          <w:numId w:val="6"/>
        </w:numPr>
        <w:autoSpaceDE w:val="0"/>
        <w:autoSpaceDN w:val="0"/>
        <w:adjustRightInd w:val="0"/>
        <w:spacing w:line="360" w:lineRule="auto"/>
        <w:ind w:firstLineChars="0"/>
        <w:jc w:val="left"/>
        <w:rPr>
          <w:rFonts w:ascii="宋体" w:hAnsi="宋体" w:cs="Times New Roman"/>
          <w:kern w:val="0"/>
          <w:sz w:val="24"/>
          <w:szCs w:val="24"/>
        </w:rPr>
      </w:pPr>
      <w:r>
        <w:rPr>
          <w:rFonts w:hint="eastAsia" w:ascii="宋体" w:hAnsi="宋体" w:cs="Times New Roman"/>
          <w:kern w:val="0"/>
          <w:sz w:val="24"/>
          <w:szCs w:val="24"/>
        </w:rPr>
        <w:t>父亲大多都关注孩子的成长发展情况，较多的鼓励孩子发展才能</w:t>
      </w:r>
    </w:p>
    <w:p>
      <w:pPr>
        <w:autoSpaceDE w:val="0"/>
        <w:autoSpaceDN w:val="0"/>
        <w:adjustRightInd w:val="0"/>
        <w:spacing w:line="360" w:lineRule="auto"/>
        <w:jc w:val="center"/>
        <w:rPr>
          <w:rFonts w:ascii="宋体" w:hAnsi="宋体" w:cs="Times New Roman"/>
          <w:b/>
          <w:kern w:val="0"/>
          <w:szCs w:val="24"/>
        </w:rPr>
      </w:pPr>
      <w:r>
        <w:rPr>
          <w:rFonts w:hint="eastAsia" w:ascii="宋体" w:hAnsi="宋体" w:cs="Times New Roman"/>
          <w:b/>
          <w:kern w:val="0"/>
          <w:szCs w:val="24"/>
        </w:rPr>
        <w:t>表2—12父亲关注孩子成长发展的情况（N=241）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3544"/>
        <w:gridCol w:w="1134"/>
        <w:gridCol w:w="175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3544"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134"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175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父亲分析孩子成长发展的优势和不足的频率</w:t>
            </w:r>
          </w:p>
        </w:tc>
        <w:tc>
          <w:tcPr>
            <w:tcW w:w="3544" w:type="dxa"/>
            <w:shd w:val="clear" w:color="auto" w:fill="C0C0C0"/>
            <w:vAlign w:val="top"/>
          </w:tcPr>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较多</w:t>
            </w:r>
          </w:p>
          <w:p>
            <w:pPr>
              <w:spacing w:line="360" w:lineRule="auto"/>
              <w:jc w:val="left"/>
              <w:rPr>
                <w:rFonts w:ascii="宋体" w:hAnsi="宋体"/>
                <w:color w:val="000000"/>
              </w:rPr>
            </w:pPr>
            <w:r>
              <w:rPr>
                <w:rFonts w:hint="eastAsia" w:ascii="宋体" w:hAnsi="宋体"/>
                <w:color w:val="000000"/>
              </w:rPr>
              <w:t>很多</w:t>
            </w:r>
          </w:p>
        </w:tc>
        <w:tc>
          <w:tcPr>
            <w:tcW w:w="1134" w:type="dxa"/>
            <w:shd w:val="clear" w:color="auto" w:fill="C0C0C0"/>
            <w:vAlign w:val="top"/>
          </w:tcPr>
          <w:p>
            <w:pPr>
              <w:spacing w:line="360" w:lineRule="auto"/>
              <w:jc w:val="center"/>
              <w:rPr>
                <w:rFonts w:ascii="宋体" w:hAnsi="宋体"/>
                <w:color w:val="000000"/>
              </w:rPr>
            </w:pPr>
            <w:r>
              <w:rPr>
                <w:rFonts w:ascii="宋体" w:hAnsi="宋体"/>
                <w:color w:val="000000"/>
              </w:rPr>
              <w:t>22</w:t>
            </w:r>
          </w:p>
          <w:p>
            <w:pPr>
              <w:spacing w:line="360" w:lineRule="auto"/>
              <w:jc w:val="center"/>
              <w:rPr>
                <w:rFonts w:ascii="宋体" w:hAnsi="宋体"/>
                <w:color w:val="000000"/>
              </w:rPr>
            </w:pPr>
            <w:r>
              <w:rPr>
                <w:rFonts w:ascii="宋体" w:hAnsi="宋体"/>
                <w:color w:val="000000"/>
              </w:rPr>
              <w:t>79</w:t>
            </w:r>
          </w:p>
          <w:p>
            <w:pPr>
              <w:spacing w:line="360" w:lineRule="auto"/>
              <w:jc w:val="center"/>
              <w:rPr>
                <w:rFonts w:ascii="宋体" w:hAnsi="宋体"/>
                <w:color w:val="000000"/>
              </w:rPr>
            </w:pPr>
            <w:r>
              <w:rPr>
                <w:rFonts w:ascii="宋体" w:hAnsi="宋体"/>
                <w:color w:val="000000"/>
              </w:rPr>
              <w:t>98</w:t>
            </w:r>
          </w:p>
          <w:p>
            <w:pPr>
              <w:spacing w:line="360" w:lineRule="auto"/>
              <w:jc w:val="center"/>
              <w:rPr>
                <w:rFonts w:ascii="宋体" w:hAnsi="宋体"/>
                <w:color w:val="000000"/>
              </w:rPr>
            </w:pPr>
            <w:r>
              <w:rPr>
                <w:rFonts w:ascii="宋体" w:hAnsi="宋体"/>
                <w:color w:val="000000"/>
              </w:rPr>
              <w:t>42</w:t>
            </w:r>
          </w:p>
        </w:tc>
        <w:tc>
          <w:tcPr>
            <w:tcW w:w="1751" w:type="dxa"/>
            <w:shd w:val="clear" w:color="auto" w:fill="C0C0C0"/>
            <w:vAlign w:val="top"/>
          </w:tcPr>
          <w:p>
            <w:pPr>
              <w:spacing w:line="360" w:lineRule="auto"/>
              <w:jc w:val="center"/>
              <w:rPr>
                <w:rFonts w:ascii="宋体" w:hAnsi="宋体"/>
                <w:color w:val="000000"/>
              </w:rPr>
            </w:pPr>
            <w:r>
              <w:rPr>
                <w:rFonts w:ascii="宋体" w:hAnsi="宋体"/>
                <w:color w:val="000000"/>
              </w:rPr>
              <w:t>9.1</w:t>
            </w:r>
          </w:p>
          <w:p>
            <w:pPr>
              <w:spacing w:line="360" w:lineRule="auto"/>
              <w:jc w:val="center"/>
              <w:rPr>
                <w:rFonts w:ascii="宋体" w:hAnsi="宋体"/>
                <w:color w:val="000000"/>
              </w:rPr>
            </w:pPr>
            <w:r>
              <w:rPr>
                <w:rFonts w:ascii="宋体" w:hAnsi="宋体"/>
                <w:color w:val="000000"/>
              </w:rPr>
              <w:t>32.8</w:t>
            </w:r>
          </w:p>
          <w:p>
            <w:pPr>
              <w:spacing w:line="360" w:lineRule="auto"/>
              <w:jc w:val="center"/>
              <w:rPr>
                <w:rFonts w:ascii="宋体" w:hAnsi="宋体"/>
                <w:color w:val="000000"/>
              </w:rPr>
            </w:pPr>
            <w:r>
              <w:rPr>
                <w:rFonts w:ascii="宋体" w:hAnsi="宋体"/>
                <w:color w:val="000000"/>
              </w:rPr>
              <w:t>40.7</w:t>
            </w:r>
          </w:p>
          <w:p>
            <w:pPr>
              <w:spacing w:line="360" w:lineRule="auto"/>
              <w:jc w:val="center"/>
              <w:rPr>
                <w:rFonts w:ascii="宋体" w:hAnsi="宋体"/>
                <w:color w:val="000000"/>
              </w:rPr>
            </w:pPr>
            <w:r>
              <w:rPr>
                <w:rFonts w:ascii="宋体" w:hAnsi="宋体"/>
                <w:color w:val="000000"/>
              </w:rPr>
              <w:t>17.4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093" w:type="dxa"/>
            <w:vAlign w:val="top"/>
          </w:tcPr>
          <w:p>
            <w:pPr>
              <w:autoSpaceDE w:val="0"/>
              <w:autoSpaceDN w:val="0"/>
              <w:adjustRightInd w:val="0"/>
              <w:spacing w:line="360" w:lineRule="auto"/>
              <w:jc w:val="center"/>
              <w:rPr>
                <w:rFonts w:ascii="宋体" w:hAnsi="宋体" w:cs="Times New Roman"/>
                <w:b/>
                <w:bCs/>
                <w:color w:val="000000"/>
                <w:kern w:val="0"/>
                <w:szCs w:val="24"/>
              </w:rPr>
            </w:pPr>
            <w:r>
              <w:rPr>
                <w:rFonts w:hint="eastAsia" w:ascii="宋体" w:hAnsi="宋体" w:cs="Times New Roman"/>
                <w:b/>
                <w:bCs/>
                <w:color w:val="000000"/>
                <w:kern w:val="0"/>
                <w:szCs w:val="24"/>
              </w:rPr>
              <w:t>父亲鼓励孩子参加兴趣班活动的情况</w:t>
            </w:r>
          </w:p>
        </w:tc>
        <w:tc>
          <w:tcPr>
            <w:tcW w:w="3544" w:type="dxa"/>
            <w:vAlign w:val="top"/>
          </w:tcPr>
          <w:p>
            <w:pPr>
              <w:spacing w:line="360" w:lineRule="auto"/>
              <w:jc w:val="left"/>
              <w:rPr>
                <w:rFonts w:ascii="宋体" w:hAnsi="宋体"/>
                <w:color w:val="000000"/>
              </w:rPr>
            </w:pPr>
            <w:r>
              <w:rPr>
                <w:rFonts w:hint="eastAsia" w:ascii="宋体" w:hAnsi="宋体"/>
                <w:color w:val="000000"/>
              </w:rPr>
              <w:t>从不，认为不重要</w:t>
            </w:r>
          </w:p>
          <w:p>
            <w:pPr>
              <w:spacing w:line="360" w:lineRule="auto"/>
              <w:jc w:val="left"/>
              <w:rPr>
                <w:rFonts w:ascii="宋体" w:hAnsi="宋体"/>
                <w:color w:val="000000"/>
              </w:rPr>
            </w:pPr>
            <w:r>
              <w:rPr>
                <w:rFonts w:hint="eastAsia" w:ascii="宋体" w:hAnsi="宋体"/>
                <w:color w:val="000000"/>
              </w:rPr>
              <w:t>很少，认为兴趣才能可有可无</w:t>
            </w:r>
          </w:p>
          <w:p>
            <w:pPr>
              <w:spacing w:line="360" w:lineRule="auto"/>
              <w:jc w:val="left"/>
              <w:rPr>
                <w:rFonts w:ascii="宋体" w:hAnsi="宋体"/>
                <w:color w:val="000000"/>
              </w:rPr>
            </w:pPr>
            <w:r>
              <w:rPr>
                <w:rFonts w:hint="eastAsia" w:ascii="宋体" w:hAnsi="宋体"/>
                <w:color w:val="000000"/>
              </w:rPr>
              <w:t>偶尔会，孩子有兴趣应鼓励</w:t>
            </w:r>
          </w:p>
          <w:p>
            <w:pPr>
              <w:spacing w:line="360" w:lineRule="auto"/>
              <w:jc w:val="left"/>
              <w:rPr>
                <w:rFonts w:ascii="宋体" w:hAnsi="宋体"/>
                <w:color w:val="000000"/>
              </w:rPr>
            </w:pPr>
            <w:r>
              <w:rPr>
                <w:rFonts w:hint="eastAsia" w:ascii="宋体" w:hAnsi="宋体"/>
                <w:color w:val="000000"/>
              </w:rPr>
              <w:t>经常，认为孩子有一项才能很重要</w:t>
            </w:r>
          </w:p>
        </w:tc>
        <w:tc>
          <w:tcPr>
            <w:tcW w:w="1134" w:type="dxa"/>
            <w:vAlign w:val="top"/>
          </w:tcPr>
          <w:p>
            <w:pPr>
              <w:spacing w:line="360" w:lineRule="auto"/>
              <w:jc w:val="center"/>
              <w:rPr>
                <w:rFonts w:ascii="宋体" w:hAnsi="宋体"/>
                <w:color w:val="000000"/>
              </w:rPr>
            </w:pPr>
            <w:r>
              <w:rPr>
                <w:rFonts w:ascii="宋体" w:hAnsi="宋体"/>
                <w:color w:val="000000"/>
              </w:rPr>
              <w:t>18</w:t>
            </w:r>
          </w:p>
          <w:p>
            <w:pPr>
              <w:spacing w:line="360" w:lineRule="auto"/>
              <w:jc w:val="center"/>
              <w:rPr>
                <w:rFonts w:ascii="宋体" w:hAnsi="宋体"/>
                <w:color w:val="000000"/>
              </w:rPr>
            </w:pPr>
            <w:r>
              <w:rPr>
                <w:rFonts w:ascii="宋体" w:hAnsi="宋体"/>
                <w:color w:val="000000"/>
              </w:rPr>
              <w:t>81</w:t>
            </w:r>
          </w:p>
          <w:p>
            <w:pPr>
              <w:spacing w:line="360" w:lineRule="auto"/>
              <w:jc w:val="center"/>
              <w:rPr>
                <w:rFonts w:ascii="宋体" w:hAnsi="宋体"/>
                <w:color w:val="000000"/>
              </w:rPr>
            </w:pPr>
            <w:r>
              <w:rPr>
                <w:rFonts w:ascii="宋体" w:hAnsi="宋体"/>
                <w:color w:val="000000"/>
              </w:rPr>
              <w:t>88</w:t>
            </w:r>
          </w:p>
          <w:p>
            <w:pPr>
              <w:spacing w:line="360" w:lineRule="auto"/>
              <w:jc w:val="center"/>
              <w:rPr>
                <w:rFonts w:ascii="宋体" w:hAnsi="宋体"/>
                <w:color w:val="000000"/>
              </w:rPr>
            </w:pPr>
            <w:r>
              <w:rPr>
                <w:rFonts w:ascii="宋体" w:hAnsi="宋体"/>
                <w:color w:val="000000"/>
              </w:rPr>
              <w:t>54</w:t>
            </w:r>
          </w:p>
        </w:tc>
        <w:tc>
          <w:tcPr>
            <w:tcW w:w="1751" w:type="dxa"/>
            <w:vAlign w:val="top"/>
          </w:tcPr>
          <w:p>
            <w:pPr>
              <w:spacing w:line="360" w:lineRule="auto"/>
              <w:jc w:val="center"/>
              <w:rPr>
                <w:rFonts w:ascii="宋体" w:hAnsi="宋体"/>
                <w:color w:val="000000"/>
              </w:rPr>
            </w:pPr>
            <w:r>
              <w:rPr>
                <w:rFonts w:ascii="宋体" w:hAnsi="宋体"/>
                <w:color w:val="000000"/>
              </w:rPr>
              <w:t>7.5</w:t>
            </w:r>
          </w:p>
          <w:p>
            <w:pPr>
              <w:spacing w:line="360" w:lineRule="auto"/>
              <w:jc w:val="center"/>
              <w:rPr>
                <w:rFonts w:ascii="宋体" w:hAnsi="宋体"/>
                <w:color w:val="000000"/>
              </w:rPr>
            </w:pPr>
            <w:r>
              <w:rPr>
                <w:rFonts w:ascii="宋体" w:hAnsi="宋体"/>
                <w:color w:val="000000"/>
              </w:rPr>
              <w:t>33.6</w:t>
            </w:r>
          </w:p>
          <w:p>
            <w:pPr>
              <w:spacing w:line="360" w:lineRule="auto"/>
              <w:jc w:val="center"/>
              <w:rPr>
                <w:rFonts w:ascii="宋体" w:hAnsi="宋体"/>
                <w:color w:val="000000"/>
              </w:rPr>
            </w:pPr>
            <w:r>
              <w:rPr>
                <w:rFonts w:ascii="宋体" w:hAnsi="宋体"/>
                <w:color w:val="000000"/>
              </w:rPr>
              <w:t>36.5</w:t>
            </w:r>
          </w:p>
          <w:p>
            <w:pPr>
              <w:spacing w:line="360" w:lineRule="auto"/>
              <w:jc w:val="center"/>
              <w:rPr>
                <w:rFonts w:ascii="宋体" w:hAnsi="宋体"/>
                <w:color w:val="000000"/>
              </w:rPr>
            </w:pPr>
            <w:r>
              <w:rPr>
                <w:rFonts w:ascii="宋体" w:hAnsi="宋体"/>
                <w:color w:val="000000"/>
              </w:rPr>
              <w:t>22.4</w:t>
            </w:r>
          </w:p>
        </w:tc>
      </w:tr>
    </w:tbl>
    <w:p>
      <w:pPr>
        <w:autoSpaceDE w:val="0"/>
        <w:autoSpaceDN w:val="0"/>
        <w:adjustRightInd w:val="0"/>
        <w:spacing w:line="360" w:lineRule="auto"/>
        <w:ind w:firstLine="480" w:firstLineChars="200"/>
        <w:jc w:val="left"/>
        <w:rPr>
          <w:rFonts w:ascii="宋体" w:hAnsi="宋体" w:cs="Times New Roman"/>
          <w:kern w:val="0"/>
          <w:sz w:val="24"/>
          <w:szCs w:val="24"/>
        </w:rPr>
      </w:pPr>
      <w:r>
        <w:rPr>
          <w:rFonts w:ascii="宋体" w:hAnsi="宋体" w:cs="Times New Roman"/>
          <w:kern w:val="0"/>
          <w:sz w:val="24"/>
          <w:szCs w:val="24"/>
        </w:rPr>
        <w:t>从</w:t>
      </w:r>
      <w:r>
        <w:rPr>
          <w:rFonts w:hint="eastAsia" w:ascii="宋体" w:hAnsi="宋体" w:cs="Times New Roman"/>
          <w:kern w:val="0"/>
          <w:sz w:val="24"/>
          <w:szCs w:val="24"/>
        </w:rPr>
        <w:t>表2—12可以看出，相比较而言更多的父亲都有较多或经常的分析自己孩子成长发展过程中的优势和不足，约占调查对象的58%；32.8%的父亲也表示偶尔会分析自己孩子成长发展的优势和不足，仅有9.1%的父亲回答自己很少分析孩子的优势和不足。调查还显示，在鼓励孩子参加各种兴趣班活动的情况中，22.4%的父亲会经常鼓励孩子参加兴趣班，他们认为孩子拥有一项才能对成长发展来说十分重要；36.5%的父亲表示偶尔会鼓励孩子参加兴趣班，也有33.6%的父亲很少鼓励孩子参加，认为兴趣才能对孩子来说可有可无；而另外7.5%的父亲表示自己从来没有鼓励过孩子参加兴趣班等活动，认为这并不重要。</w:t>
      </w:r>
    </w:p>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根据以上调查结果，父亲或许在参与孩子的日常活动方面做得不足，但是他们也时常关注自己孩子的发展动向，会积极分析孩子成长过程中的优势与不足；此外也不难发现，在这个竞争激烈的社会，父亲更早的关注孩子的兴趣培养情况，超过一半的父亲都会更多的鼓励孩子参加各种兴趣班活动，认为发展一项属于自己的才能很必要，也说明父亲在乎孩子的每一步成长，希望孩子能够为未来更好的发展奠定一定的基础。</w:t>
      </w:r>
    </w:p>
    <w:p>
      <w:pPr>
        <w:pStyle w:val="18"/>
        <w:numPr>
          <w:ilvl w:val="0"/>
          <w:numId w:val="6"/>
        </w:numPr>
        <w:spacing w:line="360" w:lineRule="auto"/>
        <w:ind w:firstLineChars="0"/>
        <w:jc w:val="left"/>
        <w:rPr>
          <w:rFonts w:ascii="宋体" w:hAnsi="宋体"/>
          <w:color w:val="000000"/>
          <w:sz w:val="24"/>
        </w:rPr>
      </w:pPr>
      <w:r>
        <w:rPr>
          <w:rFonts w:hint="eastAsia" w:ascii="宋体" w:hAnsi="宋体"/>
          <w:color w:val="000000"/>
          <w:sz w:val="24"/>
        </w:rPr>
        <w:t>父亲更多的崇尚民主的教育方式</w:t>
      </w:r>
    </w:p>
    <w:p>
      <w:pPr>
        <w:autoSpaceDE w:val="0"/>
        <w:autoSpaceDN w:val="0"/>
        <w:adjustRightInd w:val="0"/>
        <w:spacing w:line="360" w:lineRule="auto"/>
        <w:jc w:val="center"/>
        <w:rPr>
          <w:rFonts w:ascii="宋体" w:hAnsi="宋体" w:cs="Times New Roman"/>
          <w:b/>
          <w:kern w:val="0"/>
          <w:szCs w:val="24"/>
        </w:rPr>
      </w:pPr>
      <w:r>
        <w:rPr>
          <w:rFonts w:hint="eastAsia" w:ascii="宋体" w:hAnsi="宋体" w:cs="Times New Roman"/>
          <w:b/>
          <w:kern w:val="0"/>
          <w:szCs w:val="24"/>
        </w:rPr>
        <w:t>表2</w:t>
      </w:r>
      <w:r>
        <w:rPr>
          <w:rFonts w:ascii="宋体" w:hAnsi="宋体" w:cs="Times New Roman"/>
          <w:b/>
          <w:kern w:val="0"/>
          <w:szCs w:val="24"/>
        </w:rPr>
        <w:t>—</w:t>
      </w:r>
      <w:r>
        <w:rPr>
          <w:rFonts w:hint="eastAsia" w:ascii="宋体" w:hAnsi="宋体" w:cs="Times New Roman"/>
          <w:b/>
          <w:kern w:val="0"/>
          <w:szCs w:val="24"/>
        </w:rPr>
        <w:t>13  父亲崇尚的教育方式（N=241）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7"/>
        <w:gridCol w:w="2268"/>
        <w:gridCol w:w="2177"/>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4077" w:type="dxa"/>
            <w:tcBorders>
              <w:top w:val="single" w:color="000000" w:sz="8" w:space="0"/>
              <w:left w:val="nil"/>
              <w:bottom w:val="single" w:color="000000" w:sz="8" w:space="0"/>
              <w:right w:val="nil"/>
            </w:tcBorders>
            <w:vAlign w:val="top"/>
          </w:tcPr>
          <w:p>
            <w:pPr>
              <w:spacing w:before="0" w:after="0" w:line="360" w:lineRule="auto"/>
              <w:ind w:firstLine="211" w:firstLineChars="100"/>
              <w:jc w:val="center"/>
              <w:rPr>
                <w:rFonts w:ascii="宋体" w:hAnsi="宋体"/>
                <w:b/>
                <w:bCs/>
                <w:color w:val="000000"/>
              </w:rPr>
            </w:pPr>
            <w:r>
              <w:rPr>
                <w:rFonts w:ascii="宋体" w:hAnsi="宋体"/>
                <w:b/>
                <w:bCs/>
                <w:color w:val="000000"/>
              </w:rPr>
              <w:t>项目</w:t>
            </w:r>
          </w:p>
        </w:tc>
        <w:tc>
          <w:tcPr>
            <w:tcW w:w="2268"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177"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4077"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权威型</w:t>
            </w:r>
          </w:p>
          <w:p>
            <w:pPr>
              <w:spacing w:line="360" w:lineRule="auto"/>
              <w:jc w:val="center"/>
              <w:rPr>
                <w:rFonts w:ascii="宋体" w:hAnsi="宋体"/>
                <w:b/>
                <w:bCs/>
                <w:color w:val="000000"/>
              </w:rPr>
            </w:pPr>
            <w:r>
              <w:rPr>
                <w:rFonts w:hint="eastAsia" w:ascii="宋体" w:hAnsi="宋体"/>
                <w:b/>
                <w:bCs/>
                <w:color w:val="000000"/>
              </w:rPr>
              <w:t>民主型</w:t>
            </w:r>
          </w:p>
          <w:p>
            <w:pPr>
              <w:spacing w:line="360" w:lineRule="auto"/>
              <w:jc w:val="center"/>
              <w:rPr>
                <w:rFonts w:ascii="宋体" w:hAnsi="宋体"/>
                <w:b/>
                <w:bCs/>
                <w:color w:val="000000"/>
              </w:rPr>
            </w:pPr>
            <w:r>
              <w:rPr>
                <w:rFonts w:hint="eastAsia" w:ascii="宋体" w:hAnsi="宋体"/>
                <w:b/>
                <w:bCs/>
                <w:color w:val="000000"/>
              </w:rPr>
              <w:t>放任型</w:t>
            </w:r>
          </w:p>
          <w:p>
            <w:pPr>
              <w:spacing w:line="360" w:lineRule="auto"/>
              <w:jc w:val="center"/>
              <w:rPr>
                <w:rFonts w:ascii="宋体" w:hAnsi="宋体"/>
                <w:b/>
                <w:bCs/>
                <w:color w:val="000000"/>
              </w:rPr>
            </w:pPr>
            <w:r>
              <w:rPr>
                <w:rFonts w:hint="eastAsia" w:ascii="宋体" w:hAnsi="宋体"/>
                <w:b/>
                <w:bCs/>
                <w:color w:val="000000"/>
              </w:rPr>
              <w:t>冷漠型</w:t>
            </w:r>
          </w:p>
        </w:tc>
        <w:tc>
          <w:tcPr>
            <w:tcW w:w="2268" w:type="dxa"/>
            <w:shd w:val="clear" w:color="auto" w:fill="C0C0C0"/>
            <w:vAlign w:val="top"/>
          </w:tcPr>
          <w:p>
            <w:pPr>
              <w:spacing w:line="360" w:lineRule="auto"/>
              <w:jc w:val="center"/>
              <w:rPr>
                <w:rFonts w:ascii="宋体" w:hAnsi="宋体"/>
                <w:color w:val="000000"/>
              </w:rPr>
            </w:pPr>
            <w:r>
              <w:rPr>
                <w:rFonts w:ascii="宋体" w:hAnsi="宋体"/>
                <w:color w:val="000000"/>
              </w:rPr>
              <w:t>25</w:t>
            </w:r>
          </w:p>
          <w:p>
            <w:pPr>
              <w:spacing w:line="360" w:lineRule="auto"/>
              <w:jc w:val="center"/>
              <w:rPr>
                <w:rFonts w:ascii="宋体" w:hAnsi="宋体"/>
                <w:color w:val="000000"/>
              </w:rPr>
            </w:pPr>
            <w:r>
              <w:rPr>
                <w:rFonts w:ascii="宋体" w:hAnsi="宋体"/>
                <w:color w:val="000000"/>
              </w:rPr>
              <w:t>196</w:t>
            </w:r>
          </w:p>
          <w:p>
            <w:pPr>
              <w:spacing w:line="360" w:lineRule="auto"/>
              <w:jc w:val="center"/>
              <w:rPr>
                <w:rFonts w:ascii="宋体" w:hAnsi="宋体"/>
                <w:color w:val="000000"/>
              </w:rPr>
            </w:pPr>
            <w:r>
              <w:rPr>
                <w:rFonts w:ascii="宋体" w:hAnsi="宋体"/>
                <w:color w:val="000000"/>
              </w:rPr>
              <w:t>18</w:t>
            </w:r>
          </w:p>
          <w:p>
            <w:pPr>
              <w:spacing w:line="360" w:lineRule="auto"/>
              <w:jc w:val="center"/>
              <w:rPr>
                <w:rFonts w:ascii="宋体" w:hAnsi="宋体"/>
                <w:color w:val="000000"/>
              </w:rPr>
            </w:pPr>
            <w:r>
              <w:rPr>
                <w:rFonts w:hint="eastAsia" w:ascii="宋体" w:hAnsi="宋体"/>
                <w:color w:val="000000"/>
              </w:rPr>
              <w:t>2</w:t>
            </w:r>
          </w:p>
        </w:tc>
        <w:tc>
          <w:tcPr>
            <w:tcW w:w="2177" w:type="dxa"/>
            <w:shd w:val="clear" w:color="auto" w:fill="C0C0C0"/>
            <w:vAlign w:val="top"/>
          </w:tcPr>
          <w:p>
            <w:pPr>
              <w:spacing w:line="360" w:lineRule="auto"/>
              <w:jc w:val="center"/>
              <w:rPr>
                <w:rFonts w:ascii="宋体" w:hAnsi="宋体"/>
                <w:color w:val="000000"/>
              </w:rPr>
            </w:pPr>
            <w:r>
              <w:rPr>
                <w:rFonts w:ascii="宋体" w:hAnsi="宋体"/>
                <w:color w:val="000000"/>
              </w:rPr>
              <w:t>10.4</w:t>
            </w:r>
          </w:p>
          <w:p>
            <w:pPr>
              <w:spacing w:line="360" w:lineRule="auto"/>
              <w:jc w:val="center"/>
              <w:rPr>
                <w:rFonts w:ascii="宋体" w:hAnsi="宋体"/>
                <w:color w:val="000000"/>
              </w:rPr>
            </w:pPr>
            <w:r>
              <w:rPr>
                <w:rFonts w:ascii="宋体" w:hAnsi="宋体"/>
                <w:color w:val="000000"/>
              </w:rPr>
              <w:t>81.3</w:t>
            </w:r>
          </w:p>
          <w:p>
            <w:pPr>
              <w:spacing w:line="360" w:lineRule="auto"/>
              <w:jc w:val="center"/>
              <w:rPr>
                <w:rFonts w:ascii="宋体" w:hAnsi="宋体"/>
                <w:color w:val="000000"/>
              </w:rPr>
            </w:pPr>
            <w:r>
              <w:rPr>
                <w:rFonts w:ascii="宋体" w:hAnsi="宋体"/>
                <w:color w:val="000000"/>
              </w:rPr>
              <w:t>7.5</w:t>
            </w:r>
          </w:p>
          <w:p>
            <w:pPr>
              <w:spacing w:line="360" w:lineRule="auto"/>
              <w:jc w:val="center"/>
              <w:rPr>
                <w:rFonts w:ascii="宋体" w:hAnsi="宋体"/>
                <w:color w:val="000000"/>
              </w:rPr>
            </w:pPr>
            <w:r>
              <w:rPr>
                <w:rFonts w:hint="eastAsia" w:ascii="宋体" w:hAnsi="宋体"/>
                <w:color w:val="000000"/>
              </w:rPr>
              <w:t>0</w:t>
            </w:r>
            <w:r>
              <w:rPr>
                <w:rFonts w:ascii="宋体" w:hAnsi="宋体"/>
                <w:color w:val="000000"/>
              </w:rPr>
              <w:t>.4</w:t>
            </w:r>
          </w:p>
        </w:tc>
      </w:tr>
    </w:tbl>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调查数据表明，在现在普遍存在的教育方式中，多数父亲都崇尚“民主型”的教育方式，约占81.3%，也有10.4%的父亲崇尚“权威性”的教养方式，7.5%的父亲选择“放任型”的教育方式，调查对象中也有2位父亲选择的“冷漠型”的教育方式。从以上结果可以看出，更多的父亲都认为“民主型”的教育方式是更好的选择，这样的选择与时代的发展有着不可分割的关系，随着我国经济的不断发展，我们的生活方式发生了巨大变化，人们的精神观念也有了很大的变化，我们的教育理念不再像以前那样严肃和僵化，以前的传统中国家庭多以权威式的教育为主，而当今社会，许多家庭也在逐渐采取更为民主的教育方式，不再只是一味的要求孩子跟随家长的教育方法，这也在一定程度上表明我国在教育思想方面的进步。</w:t>
      </w:r>
    </w:p>
    <w:p>
      <w:pPr>
        <w:autoSpaceDE w:val="0"/>
        <w:autoSpaceDN w:val="0"/>
        <w:adjustRightInd w:val="0"/>
        <w:spacing w:line="360" w:lineRule="auto"/>
        <w:ind w:firstLine="422" w:firstLineChars="200"/>
        <w:jc w:val="center"/>
        <w:rPr>
          <w:rFonts w:ascii="宋体" w:hAnsi="宋体" w:cs="Times New Roman"/>
          <w:b/>
          <w:kern w:val="0"/>
          <w:szCs w:val="24"/>
        </w:rPr>
      </w:pPr>
      <w:r>
        <w:rPr>
          <w:rFonts w:hint="eastAsia" w:ascii="宋体" w:hAnsi="宋体" w:cs="Times New Roman"/>
          <w:b/>
          <w:kern w:val="0"/>
          <w:szCs w:val="24"/>
        </w:rPr>
        <w:t>表2—17  父亲认为更能表达自己爱意的方式（N=272）</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7"/>
        <w:gridCol w:w="2268"/>
        <w:gridCol w:w="2177"/>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4077" w:type="dxa"/>
            <w:tcBorders>
              <w:top w:val="single" w:color="000000" w:sz="8" w:space="0"/>
              <w:left w:val="nil"/>
              <w:bottom w:val="single" w:color="000000" w:sz="8" w:space="0"/>
              <w:right w:val="nil"/>
            </w:tcBorders>
            <w:vAlign w:val="top"/>
          </w:tcPr>
          <w:p>
            <w:pPr>
              <w:spacing w:before="0" w:after="0" w:line="360" w:lineRule="auto"/>
              <w:ind w:firstLine="211" w:firstLineChars="100"/>
              <w:jc w:val="center"/>
              <w:rPr>
                <w:rFonts w:ascii="宋体" w:hAnsi="宋体"/>
                <w:b/>
                <w:bCs/>
                <w:color w:val="000000"/>
              </w:rPr>
            </w:pPr>
            <w:r>
              <w:rPr>
                <w:rFonts w:ascii="宋体" w:hAnsi="宋体"/>
                <w:b/>
                <w:bCs/>
                <w:color w:val="000000"/>
              </w:rPr>
              <w:t>项目</w:t>
            </w:r>
          </w:p>
        </w:tc>
        <w:tc>
          <w:tcPr>
            <w:tcW w:w="2268"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177"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4077" w:type="dxa"/>
            <w:shd w:val="clear" w:color="auto" w:fill="C0C0C0"/>
            <w:vAlign w:val="top"/>
          </w:tcPr>
          <w:p>
            <w:pPr>
              <w:spacing w:line="360" w:lineRule="auto"/>
              <w:ind w:firstLine="843" w:firstLineChars="400"/>
              <w:jc w:val="left"/>
              <w:rPr>
                <w:rFonts w:ascii="宋体" w:hAnsi="宋体"/>
                <w:b/>
                <w:bCs/>
                <w:color w:val="000000"/>
              </w:rPr>
            </w:pPr>
            <w:r>
              <w:rPr>
                <w:rFonts w:hint="eastAsia" w:ascii="宋体" w:hAnsi="宋体"/>
                <w:b/>
                <w:bCs/>
                <w:color w:val="000000"/>
              </w:rPr>
              <w:t>提供育儿费用</w:t>
            </w:r>
          </w:p>
          <w:p>
            <w:pPr>
              <w:spacing w:line="360" w:lineRule="auto"/>
              <w:ind w:firstLine="843" w:firstLineChars="400"/>
              <w:jc w:val="left"/>
              <w:rPr>
                <w:rFonts w:ascii="宋体" w:hAnsi="宋体"/>
                <w:b/>
                <w:bCs/>
                <w:color w:val="000000"/>
              </w:rPr>
            </w:pPr>
            <w:r>
              <w:rPr>
                <w:rFonts w:hint="eastAsia" w:ascii="宋体" w:hAnsi="宋体"/>
                <w:b/>
                <w:bCs/>
                <w:color w:val="000000"/>
              </w:rPr>
              <w:t>陪孩子玩耍</w:t>
            </w:r>
          </w:p>
          <w:p>
            <w:pPr>
              <w:spacing w:line="360" w:lineRule="auto"/>
              <w:ind w:firstLine="843" w:firstLineChars="400"/>
              <w:jc w:val="left"/>
              <w:rPr>
                <w:rFonts w:ascii="宋体" w:hAnsi="宋体"/>
                <w:b/>
                <w:bCs/>
                <w:color w:val="000000"/>
              </w:rPr>
            </w:pPr>
            <w:r>
              <w:rPr>
                <w:rFonts w:hint="eastAsia" w:ascii="宋体" w:hAnsi="宋体"/>
                <w:b/>
                <w:bCs/>
                <w:color w:val="000000"/>
              </w:rPr>
              <w:t>陪孩子上兴趣辅导班</w:t>
            </w:r>
          </w:p>
          <w:p>
            <w:pPr>
              <w:spacing w:line="360" w:lineRule="auto"/>
              <w:ind w:firstLine="843" w:firstLineChars="400"/>
              <w:jc w:val="left"/>
              <w:rPr>
                <w:rFonts w:ascii="宋体" w:hAnsi="宋体"/>
                <w:b/>
                <w:bCs/>
                <w:color w:val="000000"/>
              </w:rPr>
            </w:pPr>
            <w:r>
              <w:rPr>
                <w:rFonts w:hint="eastAsia" w:ascii="宋体" w:hAnsi="宋体"/>
                <w:b/>
                <w:bCs/>
                <w:color w:val="000000"/>
              </w:rPr>
              <w:t>满足孩子的一切要求</w:t>
            </w:r>
          </w:p>
          <w:p>
            <w:pPr>
              <w:spacing w:line="360" w:lineRule="auto"/>
              <w:ind w:firstLine="843" w:firstLineChars="400"/>
              <w:jc w:val="left"/>
              <w:rPr>
                <w:rFonts w:ascii="宋体" w:hAnsi="宋体"/>
                <w:b/>
                <w:bCs/>
                <w:color w:val="000000"/>
              </w:rPr>
            </w:pPr>
            <w:r>
              <w:rPr>
                <w:rFonts w:hint="eastAsia" w:ascii="宋体" w:hAnsi="宋体"/>
                <w:b/>
                <w:bCs/>
                <w:color w:val="000000"/>
              </w:rPr>
              <w:t>满足孩子的正常合理的要求</w:t>
            </w:r>
          </w:p>
        </w:tc>
        <w:tc>
          <w:tcPr>
            <w:tcW w:w="2268" w:type="dxa"/>
            <w:shd w:val="clear" w:color="auto" w:fill="C0C0C0"/>
            <w:vAlign w:val="top"/>
          </w:tcPr>
          <w:p>
            <w:pPr>
              <w:spacing w:line="360" w:lineRule="auto"/>
              <w:jc w:val="center"/>
              <w:rPr>
                <w:rFonts w:ascii="宋体" w:hAnsi="宋体"/>
                <w:color w:val="000000"/>
              </w:rPr>
            </w:pPr>
            <w:r>
              <w:rPr>
                <w:rFonts w:ascii="宋体" w:hAnsi="宋体"/>
                <w:color w:val="000000"/>
              </w:rPr>
              <w:t>6</w:t>
            </w:r>
          </w:p>
          <w:p>
            <w:pPr>
              <w:spacing w:line="360" w:lineRule="auto"/>
              <w:jc w:val="center"/>
              <w:rPr>
                <w:rFonts w:ascii="宋体" w:hAnsi="宋体"/>
                <w:color w:val="000000"/>
              </w:rPr>
            </w:pPr>
            <w:r>
              <w:rPr>
                <w:rFonts w:ascii="宋体" w:hAnsi="宋体"/>
                <w:color w:val="000000"/>
              </w:rPr>
              <w:t>91</w:t>
            </w:r>
          </w:p>
          <w:p>
            <w:pPr>
              <w:spacing w:line="360" w:lineRule="auto"/>
              <w:jc w:val="center"/>
              <w:rPr>
                <w:rFonts w:ascii="宋体" w:hAnsi="宋体"/>
                <w:color w:val="000000"/>
              </w:rPr>
            </w:pPr>
            <w:r>
              <w:rPr>
                <w:rFonts w:ascii="宋体" w:hAnsi="宋体"/>
                <w:color w:val="000000"/>
              </w:rPr>
              <w:t>6</w:t>
            </w:r>
          </w:p>
          <w:p>
            <w:pPr>
              <w:spacing w:line="360" w:lineRule="auto"/>
              <w:jc w:val="center"/>
              <w:rPr>
                <w:rFonts w:ascii="宋体" w:hAnsi="宋体"/>
                <w:color w:val="000000"/>
              </w:rPr>
            </w:pPr>
            <w:r>
              <w:rPr>
                <w:rFonts w:ascii="宋体" w:hAnsi="宋体"/>
                <w:color w:val="000000"/>
              </w:rPr>
              <w:t>4</w:t>
            </w:r>
          </w:p>
          <w:p>
            <w:pPr>
              <w:spacing w:line="360" w:lineRule="auto"/>
              <w:jc w:val="center"/>
              <w:rPr>
                <w:rFonts w:ascii="宋体" w:hAnsi="宋体"/>
                <w:color w:val="000000"/>
              </w:rPr>
            </w:pPr>
            <w:r>
              <w:rPr>
                <w:rFonts w:ascii="宋体" w:hAnsi="宋体"/>
                <w:color w:val="000000"/>
              </w:rPr>
              <w:t>165</w:t>
            </w:r>
          </w:p>
        </w:tc>
        <w:tc>
          <w:tcPr>
            <w:tcW w:w="2177" w:type="dxa"/>
            <w:shd w:val="clear" w:color="auto" w:fill="C0C0C0"/>
            <w:vAlign w:val="top"/>
          </w:tcPr>
          <w:p>
            <w:pPr>
              <w:spacing w:line="360" w:lineRule="auto"/>
              <w:jc w:val="center"/>
              <w:rPr>
                <w:rFonts w:ascii="宋体" w:hAnsi="宋体"/>
                <w:color w:val="000000"/>
              </w:rPr>
            </w:pPr>
            <w:r>
              <w:rPr>
                <w:rFonts w:ascii="宋体" w:hAnsi="宋体"/>
                <w:color w:val="000000"/>
              </w:rPr>
              <w:t>2.2%</w:t>
            </w:r>
          </w:p>
          <w:p>
            <w:pPr>
              <w:spacing w:line="360" w:lineRule="auto"/>
              <w:jc w:val="center"/>
              <w:rPr>
                <w:rFonts w:ascii="宋体" w:hAnsi="宋体"/>
                <w:color w:val="000000"/>
              </w:rPr>
            </w:pPr>
            <w:r>
              <w:rPr>
                <w:rFonts w:ascii="宋体" w:hAnsi="宋体"/>
                <w:color w:val="000000"/>
              </w:rPr>
              <w:t>33.5%</w:t>
            </w:r>
          </w:p>
          <w:p>
            <w:pPr>
              <w:spacing w:line="360" w:lineRule="auto"/>
              <w:jc w:val="center"/>
              <w:rPr>
                <w:rFonts w:ascii="宋体" w:hAnsi="宋体"/>
                <w:color w:val="000000"/>
              </w:rPr>
            </w:pPr>
            <w:r>
              <w:rPr>
                <w:rFonts w:ascii="宋体" w:hAnsi="宋体"/>
                <w:color w:val="000000"/>
              </w:rPr>
              <w:t>2.2%</w:t>
            </w:r>
          </w:p>
          <w:p>
            <w:pPr>
              <w:spacing w:line="360" w:lineRule="auto"/>
              <w:jc w:val="center"/>
              <w:rPr>
                <w:rFonts w:ascii="宋体" w:hAnsi="宋体"/>
                <w:color w:val="000000"/>
              </w:rPr>
            </w:pPr>
            <w:r>
              <w:rPr>
                <w:rFonts w:ascii="宋体" w:hAnsi="宋体"/>
                <w:color w:val="000000"/>
              </w:rPr>
              <w:t>1.5%</w:t>
            </w:r>
          </w:p>
          <w:p>
            <w:pPr>
              <w:spacing w:line="360" w:lineRule="auto"/>
              <w:jc w:val="center"/>
              <w:rPr>
                <w:rFonts w:ascii="宋体" w:hAnsi="宋体"/>
                <w:color w:val="000000"/>
              </w:rPr>
            </w:pPr>
            <w:r>
              <w:rPr>
                <w:rFonts w:ascii="宋体" w:hAnsi="宋体"/>
                <w:color w:val="000000"/>
              </w:rPr>
              <w:t>60.7%</w:t>
            </w:r>
          </w:p>
        </w:tc>
      </w:tr>
    </w:tbl>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rPr>
        <w:t>当问及“哪种方式更能表达自己对孩子的爱意”时，超过60%的父亲都表示“满足孩子正常合理的要求”最适合，也有33.5%的父亲表示“陪孩子玩耍”最能体现自己对孩子的爱，这一结果说明多数父亲都会采取满足孩子物质需求的方式来表达自己对孩子的爱意。</w:t>
      </w:r>
    </w:p>
    <w:p>
      <w:pPr>
        <w:pStyle w:val="18"/>
        <w:numPr>
          <w:ilvl w:val="0"/>
          <w:numId w:val="6"/>
        </w:numPr>
        <w:autoSpaceDE w:val="0"/>
        <w:autoSpaceDN w:val="0"/>
        <w:adjustRightInd w:val="0"/>
        <w:spacing w:line="360" w:lineRule="auto"/>
        <w:ind w:firstLineChars="0"/>
        <w:jc w:val="left"/>
        <w:rPr>
          <w:rFonts w:ascii="宋体" w:hAnsi="宋体" w:cs="Times New Roman"/>
          <w:kern w:val="0"/>
          <w:sz w:val="24"/>
          <w:szCs w:val="24"/>
        </w:rPr>
      </w:pPr>
      <w:r>
        <w:rPr>
          <w:rFonts w:hint="eastAsia" w:ascii="宋体" w:hAnsi="宋体" w:cs="Times New Roman"/>
          <w:kern w:val="0"/>
          <w:sz w:val="24"/>
          <w:szCs w:val="24"/>
        </w:rPr>
        <w:t>父亲注重对孩子的间接支持，给予更多物质支持</w:t>
      </w:r>
    </w:p>
    <w:p>
      <w:pPr>
        <w:autoSpaceDE w:val="0"/>
        <w:autoSpaceDN w:val="0"/>
        <w:adjustRightInd w:val="0"/>
        <w:spacing w:line="360" w:lineRule="auto"/>
        <w:jc w:val="center"/>
        <w:rPr>
          <w:rFonts w:ascii="宋体" w:hAnsi="宋体" w:cs="Times New Roman"/>
          <w:b/>
          <w:kern w:val="0"/>
          <w:sz w:val="24"/>
          <w:szCs w:val="24"/>
        </w:rPr>
      </w:pPr>
      <w:r>
        <w:rPr>
          <w:rFonts w:hint="eastAsia" w:ascii="宋体" w:hAnsi="宋体"/>
          <w:b/>
          <w:sz w:val="22"/>
          <w:szCs w:val="21"/>
        </w:rPr>
        <w:t>表2—14父亲参与的间接支持情况</w:t>
      </w:r>
      <w:r>
        <w:rPr>
          <w:rFonts w:hint="eastAsia" w:ascii="宋体" w:hAnsi="宋体" w:cs="Times New Roman"/>
          <w:b/>
          <w:kern w:val="0"/>
          <w:szCs w:val="24"/>
        </w:rPr>
        <w:t>（N=241）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2410"/>
        <w:gridCol w:w="1559"/>
        <w:gridCol w:w="24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241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55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46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与妻子一同协商</w:t>
            </w:r>
          </w:p>
          <w:p>
            <w:pPr>
              <w:spacing w:line="360" w:lineRule="auto"/>
              <w:jc w:val="center"/>
              <w:rPr>
                <w:rFonts w:ascii="宋体" w:hAnsi="宋体"/>
                <w:b/>
                <w:bCs/>
                <w:color w:val="000000"/>
              </w:rPr>
            </w:pPr>
            <w:r>
              <w:rPr>
                <w:rFonts w:hint="eastAsia" w:ascii="宋体" w:hAnsi="宋体"/>
                <w:b/>
                <w:bCs/>
                <w:color w:val="000000"/>
              </w:rPr>
              <w:t>解决孩子的问题</w:t>
            </w:r>
          </w:p>
        </w:tc>
        <w:tc>
          <w:tcPr>
            <w:tcW w:w="2410" w:type="dxa"/>
            <w:shd w:val="clear" w:color="auto" w:fill="C0C0C0"/>
            <w:vAlign w:val="top"/>
          </w:tcPr>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较多</w:t>
            </w:r>
          </w:p>
          <w:p>
            <w:pPr>
              <w:spacing w:line="360" w:lineRule="auto"/>
              <w:jc w:val="left"/>
              <w:rPr>
                <w:rFonts w:ascii="宋体" w:hAnsi="宋体"/>
                <w:color w:val="000000"/>
              </w:rPr>
            </w:pPr>
            <w:r>
              <w:rPr>
                <w:rFonts w:hint="eastAsia" w:ascii="宋体" w:hAnsi="宋体"/>
                <w:color w:val="000000"/>
              </w:rPr>
              <w:t>很多</w:t>
            </w:r>
          </w:p>
        </w:tc>
        <w:tc>
          <w:tcPr>
            <w:tcW w:w="1559" w:type="dxa"/>
            <w:shd w:val="clear" w:color="auto" w:fill="C0C0C0"/>
            <w:vAlign w:val="top"/>
          </w:tcPr>
          <w:p>
            <w:pPr>
              <w:spacing w:line="360" w:lineRule="auto"/>
              <w:jc w:val="center"/>
              <w:rPr>
                <w:rFonts w:ascii="宋体" w:hAnsi="宋体"/>
                <w:color w:val="000000"/>
              </w:rPr>
            </w:pPr>
            <w:r>
              <w:rPr>
                <w:rFonts w:ascii="宋体" w:hAnsi="宋体"/>
                <w:color w:val="000000"/>
              </w:rPr>
              <w:t>9</w:t>
            </w:r>
          </w:p>
          <w:p>
            <w:pPr>
              <w:spacing w:line="360" w:lineRule="auto"/>
              <w:jc w:val="center"/>
              <w:rPr>
                <w:rFonts w:ascii="宋体" w:hAnsi="宋体"/>
                <w:color w:val="000000"/>
              </w:rPr>
            </w:pPr>
            <w:r>
              <w:rPr>
                <w:rFonts w:ascii="宋体" w:hAnsi="宋体"/>
                <w:color w:val="000000"/>
              </w:rPr>
              <w:t>45</w:t>
            </w:r>
          </w:p>
          <w:p>
            <w:pPr>
              <w:spacing w:line="360" w:lineRule="auto"/>
              <w:jc w:val="center"/>
              <w:rPr>
                <w:rFonts w:ascii="宋体" w:hAnsi="宋体"/>
                <w:color w:val="000000"/>
              </w:rPr>
            </w:pPr>
            <w:r>
              <w:rPr>
                <w:rFonts w:ascii="宋体" w:hAnsi="宋体"/>
                <w:color w:val="000000"/>
              </w:rPr>
              <w:t>110</w:t>
            </w:r>
          </w:p>
          <w:p>
            <w:pPr>
              <w:spacing w:line="360" w:lineRule="auto"/>
              <w:jc w:val="center"/>
              <w:rPr>
                <w:rFonts w:ascii="宋体" w:hAnsi="宋体"/>
                <w:color w:val="000000"/>
              </w:rPr>
            </w:pPr>
            <w:r>
              <w:rPr>
                <w:rFonts w:ascii="宋体" w:hAnsi="宋体"/>
                <w:color w:val="000000"/>
              </w:rPr>
              <w:t>77</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3.7</w:t>
            </w:r>
          </w:p>
          <w:p>
            <w:pPr>
              <w:spacing w:line="360" w:lineRule="auto"/>
              <w:jc w:val="center"/>
              <w:rPr>
                <w:rFonts w:ascii="宋体" w:hAnsi="宋体"/>
                <w:color w:val="000000"/>
              </w:rPr>
            </w:pPr>
            <w:r>
              <w:rPr>
                <w:rFonts w:ascii="宋体" w:hAnsi="宋体"/>
                <w:color w:val="000000"/>
              </w:rPr>
              <w:t>18.7</w:t>
            </w:r>
          </w:p>
          <w:p>
            <w:pPr>
              <w:spacing w:line="360" w:lineRule="auto"/>
              <w:jc w:val="center"/>
              <w:rPr>
                <w:rFonts w:ascii="宋体" w:hAnsi="宋体"/>
                <w:color w:val="000000"/>
              </w:rPr>
            </w:pPr>
            <w:r>
              <w:rPr>
                <w:rFonts w:ascii="宋体" w:hAnsi="宋体"/>
                <w:color w:val="000000"/>
              </w:rPr>
              <w:t>45.6</w:t>
            </w:r>
          </w:p>
          <w:p>
            <w:pPr>
              <w:spacing w:line="360" w:lineRule="auto"/>
              <w:jc w:val="center"/>
              <w:rPr>
                <w:rFonts w:ascii="宋体" w:hAnsi="宋体"/>
                <w:color w:val="000000"/>
              </w:rPr>
            </w:pPr>
            <w:r>
              <w:rPr>
                <w:rFonts w:ascii="宋体" w:hAnsi="宋体"/>
                <w:color w:val="000000"/>
              </w:rPr>
              <w:t>32.0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top"/>
          </w:tcPr>
          <w:p>
            <w:pPr>
              <w:spacing w:line="360" w:lineRule="auto"/>
              <w:jc w:val="center"/>
              <w:rPr>
                <w:rFonts w:ascii="宋体" w:hAnsi="宋体"/>
                <w:b/>
                <w:bCs/>
                <w:color w:val="000000"/>
              </w:rPr>
            </w:pPr>
            <w:r>
              <w:rPr>
                <w:rFonts w:hint="eastAsia" w:ascii="宋体" w:hAnsi="宋体"/>
                <w:b/>
                <w:bCs/>
                <w:color w:val="000000"/>
              </w:rPr>
              <w:t>给孩子选购</w:t>
            </w:r>
          </w:p>
          <w:p>
            <w:pPr>
              <w:spacing w:line="360" w:lineRule="auto"/>
              <w:jc w:val="center"/>
              <w:rPr>
                <w:rFonts w:ascii="宋体" w:hAnsi="宋体"/>
                <w:b/>
                <w:bCs/>
                <w:color w:val="000000"/>
              </w:rPr>
            </w:pPr>
            <w:r>
              <w:rPr>
                <w:rFonts w:hint="eastAsia" w:ascii="宋体" w:hAnsi="宋体"/>
                <w:b/>
                <w:bCs/>
                <w:color w:val="000000"/>
              </w:rPr>
              <w:t>图书和玩具</w:t>
            </w:r>
          </w:p>
        </w:tc>
        <w:tc>
          <w:tcPr>
            <w:tcW w:w="2410" w:type="dxa"/>
            <w:vAlign w:val="top"/>
          </w:tcPr>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较多</w:t>
            </w:r>
          </w:p>
          <w:p>
            <w:pPr>
              <w:spacing w:line="360" w:lineRule="auto"/>
              <w:jc w:val="left"/>
              <w:rPr>
                <w:rFonts w:ascii="宋体" w:hAnsi="宋体"/>
                <w:color w:val="000000"/>
              </w:rPr>
            </w:pPr>
            <w:r>
              <w:rPr>
                <w:rFonts w:hint="eastAsia" w:ascii="宋体" w:hAnsi="宋体"/>
                <w:color w:val="000000"/>
              </w:rPr>
              <w:t>很多</w:t>
            </w:r>
          </w:p>
        </w:tc>
        <w:tc>
          <w:tcPr>
            <w:tcW w:w="1559" w:type="dxa"/>
            <w:vAlign w:val="top"/>
          </w:tcPr>
          <w:p>
            <w:pPr>
              <w:spacing w:line="360" w:lineRule="auto"/>
              <w:jc w:val="center"/>
              <w:rPr>
                <w:rFonts w:ascii="宋体" w:hAnsi="宋体"/>
                <w:color w:val="000000"/>
              </w:rPr>
            </w:pPr>
            <w:r>
              <w:rPr>
                <w:rFonts w:ascii="宋体" w:hAnsi="宋体"/>
                <w:color w:val="000000"/>
              </w:rPr>
              <w:t>12</w:t>
            </w:r>
          </w:p>
          <w:p>
            <w:pPr>
              <w:spacing w:line="360" w:lineRule="auto"/>
              <w:jc w:val="center"/>
              <w:rPr>
                <w:rFonts w:ascii="宋体" w:hAnsi="宋体"/>
                <w:color w:val="000000"/>
              </w:rPr>
            </w:pPr>
            <w:r>
              <w:rPr>
                <w:rFonts w:ascii="宋体" w:hAnsi="宋体"/>
                <w:color w:val="000000"/>
              </w:rPr>
              <w:t>94</w:t>
            </w:r>
          </w:p>
          <w:p>
            <w:pPr>
              <w:spacing w:line="360" w:lineRule="auto"/>
              <w:jc w:val="center"/>
              <w:rPr>
                <w:rFonts w:ascii="宋体" w:hAnsi="宋体"/>
                <w:color w:val="000000"/>
              </w:rPr>
            </w:pPr>
            <w:r>
              <w:rPr>
                <w:rFonts w:ascii="宋体" w:hAnsi="宋体"/>
                <w:color w:val="000000"/>
              </w:rPr>
              <w:t>96</w:t>
            </w:r>
          </w:p>
          <w:p>
            <w:pPr>
              <w:spacing w:line="360" w:lineRule="auto"/>
              <w:jc w:val="center"/>
              <w:rPr>
                <w:rFonts w:ascii="宋体" w:hAnsi="宋体"/>
                <w:color w:val="000000"/>
              </w:rPr>
            </w:pPr>
            <w:r>
              <w:rPr>
                <w:rFonts w:ascii="宋体" w:hAnsi="宋体"/>
                <w:color w:val="000000"/>
              </w:rPr>
              <w:t>39</w:t>
            </w:r>
          </w:p>
        </w:tc>
        <w:tc>
          <w:tcPr>
            <w:tcW w:w="2460" w:type="dxa"/>
            <w:vAlign w:val="top"/>
          </w:tcPr>
          <w:p>
            <w:pPr>
              <w:spacing w:line="360" w:lineRule="auto"/>
              <w:jc w:val="center"/>
              <w:rPr>
                <w:rFonts w:ascii="宋体" w:hAnsi="宋体"/>
                <w:color w:val="000000"/>
              </w:rPr>
            </w:pPr>
            <w:r>
              <w:rPr>
                <w:rFonts w:ascii="宋体" w:hAnsi="宋体"/>
                <w:color w:val="000000"/>
              </w:rPr>
              <w:t>5.0</w:t>
            </w:r>
          </w:p>
          <w:p>
            <w:pPr>
              <w:spacing w:line="360" w:lineRule="auto"/>
              <w:jc w:val="center"/>
              <w:rPr>
                <w:rFonts w:ascii="宋体" w:hAnsi="宋体"/>
                <w:color w:val="000000"/>
              </w:rPr>
            </w:pPr>
            <w:r>
              <w:rPr>
                <w:rFonts w:ascii="宋体" w:hAnsi="宋体"/>
                <w:color w:val="000000"/>
              </w:rPr>
              <w:t>39.0</w:t>
            </w:r>
          </w:p>
          <w:p>
            <w:pPr>
              <w:spacing w:line="360" w:lineRule="auto"/>
              <w:jc w:val="center"/>
              <w:rPr>
                <w:rFonts w:ascii="宋体" w:hAnsi="宋体"/>
                <w:color w:val="000000"/>
              </w:rPr>
            </w:pPr>
            <w:r>
              <w:rPr>
                <w:rFonts w:ascii="宋体" w:hAnsi="宋体"/>
                <w:color w:val="000000"/>
              </w:rPr>
              <w:t>39.8</w:t>
            </w:r>
          </w:p>
          <w:p>
            <w:pPr>
              <w:spacing w:line="360" w:lineRule="auto"/>
              <w:jc w:val="center"/>
              <w:rPr>
                <w:rFonts w:ascii="宋体" w:hAnsi="宋体"/>
                <w:color w:val="000000"/>
              </w:rPr>
            </w:pPr>
            <w:r>
              <w:rPr>
                <w:rFonts w:ascii="宋体" w:hAnsi="宋体"/>
                <w:color w:val="000000"/>
              </w:rPr>
              <w:t>16.2</w:t>
            </w:r>
          </w:p>
        </w:tc>
      </w:tr>
    </w:tbl>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调查结果显示，在“与妻子一同协商解决孩子问题的频率”一题上，有约78%的父亲选择了“很多”和“较多”，说明这些父亲在孩子出现问题时有积极与妻子协商共同解决孩子的问题；18.7%的父亲偶尔与妻子商量解决孩子的问题，仅有3.7%的父亲选择“很少”选项，父亲有同孩子母亲一起参与到解决孩子教育问题的方面，但大多数父亲都只是间接参与孩子的教养。在问卷中，有一题是关于父亲给孩子选购图书和玩具的频率，这是一种父亲参与幼儿教养的间接表现，将近80%的父亲分别选择了“偶尔”和“较多”这两个选项，16.2%的父亲表示有为孩子选购很多图书或玩具，这表明多数父亲都有关心和关注孩子的成长发展，间接的参与幼儿教养，仅有5%的父亲表示自己很少为孩子选购图书或玩具。</w:t>
      </w:r>
    </w:p>
    <w:p>
      <w:pPr>
        <w:pStyle w:val="18"/>
        <w:numPr>
          <w:ilvl w:val="0"/>
          <w:numId w:val="6"/>
        </w:numPr>
        <w:autoSpaceDE w:val="0"/>
        <w:autoSpaceDN w:val="0"/>
        <w:adjustRightInd w:val="0"/>
        <w:spacing w:line="360" w:lineRule="auto"/>
        <w:ind w:firstLineChars="0"/>
        <w:jc w:val="left"/>
        <w:rPr>
          <w:rFonts w:ascii="宋体" w:hAnsi="宋体" w:cs="Times New Roman"/>
          <w:kern w:val="0"/>
          <w:sz w:val="24"/>
          <w:szCs w:val="24"/>
        </w:rPr>
      </w:pPr>
      <w:r>
        <w:rPr>
          <w:rFonts w:hint="eastAsia" w:ascii="宋体" w:hAnsi="宋体" w:cs="Times New Roman"/>
          <w:kern w:val="0"/>
          <w:sz w:val="24"/>
          <w:szCs w:val="24"/>
        </w:rPr>
        <w:t>父亲表示与孩子相处形式较多，相处愉快</w:t>
      </w:r>
    </w:p>
    <w:p>
      <w:pPr>
        <w:autoSpaceDE w:val="0"/>
        <w:autoSpaceDN w:val="0"/>
        <w:adjustRightInd w:val="0"/>
        <w:spacing w:line="360" w:lineRule="auto"/>
        <w:ind w:firstLine="422" w:firstLineChars="200"/>
        <w:jc w:val="center"/>
        <w:rPr>
          <w:rFonts w:ascii="宋体" w:hAnsi="宋体" w:cs="Times New Roman"/>
          <w:b/>
          <w:kern w:val="0"/>
          <w:szCs w:val="24"/>
        </w:rPr>
      </w:pPr>
      <w:r>
        <w:rPr>
          <w:rFonts w:hint="eastAsia" w:ascii="宋体" w:hAnsi="宋体" w:cs="Times New Roman"/>
          <w:b/>
          <w:kern w:val="0"/>
          <w:szCs w:val="24"/>
        </w:rPr>
        <w:t>表2—15  父亲与孩子相处的体验（N=241）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0"/>
        <w:gridCol w:w="992"/>
        <w:gridCol w:w="24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70" w:type="dxa"/>
            <w:tcBorders>
              <w:top w:val="single" w:color="000000" w:sz="8" w:space="0"/>
              <w:left w:val="nil"/>
              <w:bottom w:val="single" w:color="000000" w:sz="8" w:space="0"/>
              <w:right w:val="nil"/>
            </w:tcBorders>
            <w:vAlign w:val="top"/>
          </w:tcPr>
          <w:p>
            <w:pPr>
              <w:spacing w:before="0" w:after="0" w:line="360" w:lineRule="auto"/>
              <w:ind w:firstLine="1687" w:firstLineChars="800"/>
              <w:rPr>
                <w:rFonts w:ascii="宋体" w:hAnsi="宋体"/>
                <w:b/>
                <w:bCs/>
                <w:color w:val="000000"/>
              </w:rPr>
            </w:pPr>
            <w:r>
              <w:rPr>
                <w:rFonts w:ascii="宋体" w:hAnsi="宋体"/>
                <w:b/>
                <w:bCs/>
                <w:color w:val="000000"/>
              </w:rPr>
              <w:t>项目</w:t>
            </w:r>
          </w:p>
        </w:tc>
        <w:tc>
          <w:tcPr>
            <w:tcW w:w="992"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46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70" w:type="dxa"/>
            <w:shd w:val="clear" w:color="auto" w:fill="C0C0C0"/>
            <w:vAlign w:val="top"/>
          </w:tcPr>
          <w:p>
            <w:pPr>
              <w:spacing w:line="360" w:lineRule="auto"/>
              <w:ind w:firstLine="632" w:firstLineChars="300"/>
              <w:rPr>
                <w:rFonts w:ascii="宋体" w:hAnsi="宋体"/>
                <w:b/>
                <w:bCs/>
                <w:color w:val="000000"/>
              </w:rPr>
            </w:pPr>
            <w:r>
              <w:rPr>
                <w:rFonts w:hint="eastAsia" w:ascii="宋体" w:hAnsi="宋体"/>
                <w:b/>
                <w:bCs/>
                <w:color w:val="000000"/>
              </w:rPr>
              <w:t>总有很多形式交流，相处很愉快</w:t>
            </w:r>
          </w:p>
          <w:p>
            <w:pPr>
              <w:spacing w:line="360" w:lineRule="auto"/>
              <w:ind w:firstLine="632" w:firstLineChars="300"/>
              <w:rPr>
                <w:rFonts w:ascii="宋体" w:hAnsi="宋体"/>
                <w:b/>
                <w:bCs/>
                <w:color w:val="000000"/>
              </w:rPr>
            </w:pPr>
            <w:r>
              <w:rPr>
                <w:rFonts w:hint="eastAsia" w:ascii="宋体" w:hAnsi="宋体"/>
                <w:b/>
                <w:bCs/>
                <w:color w:val="000000"/>
              </w:rPr>
              <w:t>不知所措，不知道如何与孩子交流</w:t>
            </w:r>
          </w:p>
          <w:p>
            <w:pPr>
              <w:spacing w:line="360" w:lineRule="auto"/>
              <w:ind w:firstLine="632" w:firstLineChars="300"/>
              <w:rPr>
                <w:rFonts w:ascii="宋体" w:hAnsi="宋体"/>
                <w:b/>
                <w:bCs/>
                <w:color w:val="000000"/>
              </w:rPr>
            </w:pPr>
            <w:r>
              <w:rPr>
                <w:rFonts w:hint="eastAsia" w:ascii="宋体" w:hAnsi="宋体"/>
                <w:b/>
                <w:bCs/>
                <w:color w:val="000000"/>
              </w:rPr>
              <w:t>很一般，没什么特别</w:t>
            </w:r>
          </w:p>
          <w:p>
            <w:pPr>
              <w:spacing w:line="360" w:lineRule="auto"/>
              <w:ind w:firstLine="632" w:firstLineChars="300"/>
              <w:rPr>
                <w:rFonts w:ascii="宋体" w:hAnsi="宋体"/>
                <w:b/>
                <w:bCs/>
                <w:color w:val="000000"/>
              </w:rPr>
            </w:pPr>
            <w:r>
              <w:rPr>
                <w:rFonts w:hint="eastAsia" w:ascii="宋体" w:hAnsi="宋体"/>
                <w:b/>
                <w:bCs/>
                <w:color w:val="000000"/>
              </w:rPr>
              <w:t>有时相处很愉快</w:t>
            </w:r>
          </w:p>
          <w:p>
            <w:pPr>
              <w:spacing w:line="360" w:lineRule="auto"/>
              <w:ind w:firstLine="632" w:firstLineChars="300"/>
              <w:rPr>
                <w:rFonts w:ascii="宋体" w:hAnsi="宋体"/>
                <w:b/>
                <w:bCs/>
                <w:color w:val="000000"/>
              </w:rPr>
            </w:pPr>
            <w:r>
              <w:rPr>
                <w:rFonts w:hint="eastAsia" w:ascii="宋体" w:hAnsi="宋体"/>
                <w:b/>
                <w:bCs/>
                <w:color w:val="000000"/>
              </w:rPr>
              <w:t>不愉快，总是不欢而散</w:t>
            </w:r>
          </w:p>
        </w:tc>
        <w:tc>
          <w:tcPr>
            <w:tcW w:w="992" w:type="dxa"/>
            <w:shd w:val="clear" w:color="auto" w:fill="C0C0C0"/>
            <w:vAlign w:val="top"/>
          </w:tcPr>
          <w:p>
            <w:pPr>
              <w:spacing w:line="360" w:lineRule="auto"/>
              <w:jc w:val="center"/>
              <w:rPr>
                <w:rFonts w:ascii="宋体" w:hAnsi="宋体"/>
                <w:color w:val="000000"/>
              </w:rPr>
            </w:pPr>
            <w:r>
              <w:rPr>
                <w:rFonts w:ascii="宋体" w:hAnsi="宋体"/>
                <w:color w:val="000000"/>
              </w:rPr>
              <w:t>170</w:t>
            </w:r>
          </w:p>
          <w:p>
            <w:pPr>
              <w:spacing w:line="360" w:lineRule="auto"/>
              <w:jc w:val="center"/>
              <w:rPr>
                <w:rFonts w:ascii="宋体" w:hAnsi="宋体"/>
                <w:color w:val="000000"/>
              </w:rPr>
            </w:pPr>
            <w:r>
              <w:rPr>
                <w:rFonts w:ascii="宋体" w:hAnsi="宋体"/>
                <w:color w:val="000000"/>
              </w:rPr>
              <w:t>10</w:t>
            </w:r>
          </w:p>
          <w:p>
            <w:pPr>
              <w:spacing w:line="360" w:lineRule="auto"/>
              <w:jc w:val="center"/>
              <w:rPr>
                <w:rFonts w:ascii="宋体" w:hAnsi="宋体"/>
                <w:color w:val="000000"/>
              </w:rPr>
            </w:pPr>
            <w:r>
              <w:rPr>
                <w:rFonts w:ascii="宋体" w:hAnsi="宋体"/>
                <w:color w:val="000000"/>
              </w:rPr>
              <w:t>5</w:t>
            </w:r>
          </w:p>
          <w:p>
            <w:pPr>
              <w:spacing w:line="360" w:lineRule="auto"/>
              <w:jc w:val="center"/>
              <w:rPr>
                <w:rFonts w:ascii="宋体" w:hAnsi="宋体"/>
                <w:color w:val="000000"/>
              </w:rPr>
            </w:pPr>
            <w:r>
              <w:rPr>
                <w:rFonts w:ascii="宋体" w:hAnsi="宋体"/>
                <w:color w:val="000000"/>
              </w:rPr>
              <w:t>56</w:t>
            </w:r>
          </w:p>
          <w:p>
            <w:pPr>
              <w:spacing w:line="360" w:lineRule="auto"/>
              <w:jc w:val="center"/>
              <w:rPr>
                <w:rFonts w:ascii="宋体" w:hAnsi="宋体"/>
                <w:color w:val="000000"/>
              </w:rPr>
            </w:pPr>
            <w:r>
              <w:rPr>
                <w:rFonts w:hint="eastAsia" w:ascii="宋体" w:hAnsi="宋体"/>
                <w:color w:val="000000"/>
              </w:rPr>
              <w:t>0</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70.5</w:t>
            </w:r>
          </w:p>
          <w:p>
            <w:pPr>
              <w:spacing w:line="360" w:lineRule="auto"/>
              <w:jc w:val="center"/>
              <w:rPr>
                <w:rFonts w:ascii="宋体" w:hAnsi="宋体"/>
                <w:color w:val="000000"/>
              </w:rPr>
            </w:pPr>
            <w:r>
              <w:rPr>
                <w:rFonts w:ascii="宋体" w:hAnsi="宋体"/>
                <w:color w:val="000000"/>
              </w:rPr>
              <w:t>4.1</w:t>
            </w:r>
          </w:p>
          <w:p>
            <w:pPr>
              <w:spacing w:line="360" w:lineRule="auto"/>
              <w:jc w:val="center"/>
              <w:rPr>
                <w:rFonts w:ascii="宋体" w:hAnsi="宋体"/>
                <w:color w:val="000000"/>
              </w:rPr>
            </w:pPr>
            <w:r>
              <w:rPr>
                <w:rFonts w:ascii="宋体" w:hAnsi="宋体"/>
                <w:color w:val="000000"/>
              </w:rPr>
              <w:t>2.1</w:t>
            </w:r>
          </w:p>
          <w:p>
            <w:pPr>
              <w:spacing w:line="360" w:lineRule="auto"/>
              <w:jc w:val="center"/>
              <w:rPr>
                <w:rFonts w:ascii="宋体" w:hAnsi="宋体"/>
                <w:color w:val="000000"/>
              </w:rPr>
            </w:pPr>
            <w:r>
              <w:rPr>
                <w:rFonts w:ascii="宋体" w:hAnsi="宋体"/>
                <w:color w:val="000000"/>
              </w:rPr>
              <w:t>23.2</w:t>
            </w:r>
          </w:p>
          <w:p>
            <w:pPr>
              <w:spacing w:line="360" w:lineRule="auto"/>
              <w:jc w:val="center"/>
              <w:rPr>
                <w:rFonts w:ascii="宋体" w:hAnsi="宋体"/>
                <w:color w:val="000000"/>
              </w:rPr>
            </w:pPr>
            <w:r>
              <w:rPr>
                <w:rFonts w:hint="eastAsia" w:ascii="宋体" w:hAnsi="宋体"/>
                <w:color w:val="000000"/>
              </w:rPr>
              <w:t>0</w:t>
            </w:r>
          </w:p>
        </w:tc>
      </w:tr>
    </w:tbl>
    <w:p>
      <w:pPr>
        <w:spacing w:line="360" w:lineRule="auto"/>
        <w:ind w:firstLine="480" w:firstLineChars="200"/>
        <w:rPr>
          <w:rFonts w:ascii="宋体" w:hAnsi="宋体"/>
          <w:sz w:val="24"/>
        </w:rPr>
      </w:pPr>
      <w:r>
        <w:rPr>
          <w:rFonts w:hint="eastAsia" w:ascii="宋体" w:hAnsi="宋体" w:cs="Times New Roman"/>
          <w:kern w:val="0"/>
          <w:sz w:val="24"/>
          <w:szCs w:val="24"/>
        </w:rPr>
        <w:t>在问卷中问及 “父亲与孩子相处的感受”时，有超过</w:t>
      </w:r>
      <w:r>
        <w:rPr>
          <w:rFonts w:ascii="宋体" w:hAnsi="宋体" w:cs="Times New Roman"/>
          <w:kern w:val="0"/>
          <w:sz w:val="24"/>
          <w:szCs w:val="24"/>
        </w:rPr>
        <w:t>70%</w:t>
      </w:r>
      <w:r>
        <w:rPr>
          <w:rFonts w:hint="eastAsia" w:ascii="宋体" w:hAnsi="宋体" w:cs="Times New Roman"/>
          <w:kern w:val="0"/>
          <w:sz w:val="24"/>
          <w:szCs w:val="24"/>
        </w:rPr>
        <w:t>的父亲认为自己与孩子相处愉快，总是有很多种形式与孩子交流相处，</w:t>
      </w:r>
      <w:r>
        <w:rPr>
          <w:rFonts w:ascii="宋体" w:hAnsi="宋体" w:cs="Times New Roman"/>
          <w:kern w:val="0"/>
          <w:sz w:val="24"/>
          <w:szCs w:val="24"/>
        </w:rPr>
        <w:t>23.2%</w:t>
      </w:r>
      <w:r>
        <w:rPr>
          <w:rFonts w:hint="eastAsia" w:ascii="宋体" w:hAnsi="宋体" w:cs="Times New Roman"/>
          <w:kern w:val="0"/>
          <w:sz w:val="24"/>
          <w:szCs w:val="24"/>
        </w:rPr>
        <w:t>的父亲选择的“有时相处很愉快”，也有</w:t>
      </w:r>
      <w:r>
        <w:rPr>
          <w:rFonts w:ascii="宋体" w:hAnsi="宋体" w:cs="Times New Roman"/>
          <w:kern w:val="0"/>
          <w:sz w:val="24"/>
          <w:szCs w:val="24"/>
        </w:rPr>
        <w:t>4.1%</w:t>
      </w:r>
      <w:r>
        <w:rPr>
          <w:rFonts w:hint="eastAsia" w:ascii="宋体" w:hAnsi="宋体" w:cs="Times New Roman"/>
          <w:kern w:val="0"/>
          <w:sz w:val="24"/>
          <w:szCs w:val="24"/>
        </w:rPr>
        <w:t>的父亲表示不知道该如何与孩子相处交流，剩下</w:t>
      </w:r>
      <w:r>
        <w:rPr>
          <w:rFonts w:ascii="宋体" w:hAnsi="宋体" w:cs="Times New Roman"/>
          <w:kern w:val="0"/>
          <w:sz w:val="24"/>
          <w:szCs w:val="24"/>
        </w:rPr>
        <w:t>2.1%</w:t>
      </w:r>
      <w:r>
        <w:rPr>
          <w:rFonts w:hint="eastAsia" w:ascii="宋体" w:hAnsi="宋体" w:cs="Times New Roman"/>
          <w:kern w:val="0"/>
          <w:sz w:val="24"/>
          <w:szCs w:val="24"/>
        </w:rPr>
        <w:t>父亲则认为和孩子相处没什么特别感受。</w:t>
      </w:r>
    </w:p>
    <w:p>
      <w:pPr>
        <w:pStyle w:val="18"/>
        <w:numPr>
          <w:ilvl w:val="0"/>
          <w:numId w:val="6"/>
        </w:numPr>
        <w:autoSpaceDE w:val="0"/>
        <w:autoSpaceDN w:val="0"/>
        <w:adjustRightInd w:val="0"/>
        <w:spacing w:line="360" w:lineRule="auto"/>
        <w:ind w:firstLineChars="0"/>
        <w:jc w:val="left"/>
        <w:rPr>
          <w:rFonts w:ascii="宋体" w:hAnsi="宋体" w:cs="Times New Roman"/>
          <w:kern w:val="0"/>
          <w:sz w:val="24"/>
          <w:szCs w:val="24"/>
        </w:rPr>
      </w:pPr>
      <w:r>
        <w:rPr>
          <w:rFonts w:hint="eastAsia" w:ascii="宋体" w:hAnsi="宋体" w:cs="Times New Roman"/>
          <w:kern w:val="0"/>
          <w:sz w:val="24"/>
          <w:szCs w:val="24"/>
        </w:rPr>
        <w:t>父亲参与的自我意愿强烈，自我提升行为较少</w:t>
      </w:r>
    </w:p>
    <w:p>
      <w:pPr>
        <w:autoSpaceDE w:val="0"/>
        <w:autoSpaceDN w:val="0"/>
        <w:adjustRightInd w:val="0"/>
        <w:spacing w:line="360" w:lineRule="auto"/>
        <w:ind w:left="420"/>
        <w:jc w:val="center"/>
        <w:rPr>
          <w:rFonts w:ascii="宋体" w:hAnsi="宋体" w:cs="Times New Roman"/>
          <w:b/>
          <w:kern w:val="0"/>
          <w:szCs w:val="24"/>
        </w:rPr>
      </w:pPr>
      <w:r>
        <w:rPr>
          <w:rFonts w:ascii="宋体" w:hAnsi="宋体" w:cs="Times New Roman"/>
          <w:b/>
          <w:kern w:val="0"/>
          <w:szCs w:val="24"/>
        </w:rPr>
        <w:t>表</w:t>
      </w:r>
      <w:r>
        <w:rPr>
          <w:rFonts w:hint="eastAsia" w:ascii="宋体" w:hAnsi="宋体" w:cs="Times New Roman"/>
          <w:b/>
          <w:kern w:val="0"/>
          <w:szCs w:val="24"/>
        </w:rPr>
        <w:t>2—16父亲参与幼儿教养的意愿（N=241）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9"/>
        <w:gridCol w:w="3261"/>
        <w:gridCol w:w="1417"/>
        <w:gridCol w:w="2035"/>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326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417"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035"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父亲参与幼儿教育的意愿</w:t>
            </w:r>
          </w:p>
        </w:tc>
        <w:tc>
          <w:tcPr>
            <w:tcW w:w="3261" w:type="dxa"/>
            <w:shd w:val="clear" w:color="auto" w:fill="C0C0C0"/>
            <w:vAlign w:val="top"/>
          </w:tcPr>
          <w:p>
            <w:pPr>
              <w:spacing w:line="360" w:lineRule="auto"/>
              <w:jc w:val="left"/>
              <w:rPr>
                <w:rFonts w:ascii="宋体" w:hAnsi="宋体"/>
                <w:color w:val="000000"/>
              </w:rPr>
            </w:pPr>
            <w:r>
              <w:rPr>
                <w:rFonts w:hint="eastAsia" w:ascii="宋体" w:hAnsi="宋体"/>
                <w:color w:val="000000"/>
              </w:rPr>
              <w:t>没有意愿</w:t>
            </w:r>
          </w:p>
          <w:p>
            <w:pPr>
              <w:spacing w:line="360" w:lineRule="auto"/>
              <w:jc w:val="left"/>
              <w:rPr>
                <w:rFonts w:ascii="宋体" w:hAnsi="宋体"/>
                <w:color w:val="000000"/>
              </w:rPr>
            </w:pPr>
            <w:r>
              <w:rPr>
                <w:rFonts w:hint="eastAsia" w:ascii="宋体" w:hAnsi="宋体"/>
                <w:color w:val="000000"/>
              </w:rPr>
              <w:t>一般</w:t>
            </w:r>
          </w:p>
          <w:p>
            <w:pPr>
              <w:spacing w:line="360" w:lineRule="auto"/>
              <w:jc w:val="left"/>
              <w:rPr>
                <w:rFonts w:ascii="宋体" w:hAnsi="宋体"/>
                <w:color w:val="000000"/>
              </w:rPr>
            </w:pPr>
            <w:r>
              <w:rPr>
                <w:rFonts w:hint="eastAsia" w:ascii="宋体" w:hAnsi="宋体"/>
                <w:color w:val="000000"/>
              </w:rPr>
              <w:t>强烈</w:t>
            </w:r>
          </w:p>
          <w:p>
            <w:pPr>
              <w:spacing w:line="360" w:lineRule="auto"/>
              <w:jc w:val="left"/>
              <w:rPr>
                <w:rFonts w:ascii="宋体" w:hAnsi="宋体"/>
                <w:color w:val="000000"/>
              </w:rPr>
            </w:pPr>
            <w:r>
              <w:rPr>
                <w:rFonts w:hint="eastAsia" w:ascii="宋体" w:hAnsi="宋体"/>
                <w:color w:val="000000"/>
              </w:rPr>
              <w:t>非常强烈</w:t>
            </w:r>
          </w:p>
        </w:tc>
        <w:tc>
          <w:tcPr>
            <w:tcW w:w="1417" w:type="dxa"/>
            <w:shd w:val="clear" w:color="auto" w:fill="C0C0C0"/>
            <w:vAlign w:val="top"/>
          </w:tcPr>
          <w:p>
            <w:pPr>
              <w:spacing w:line="360" w:lineRule="auto"/>
              <w:jc w:val="center"/>
              <w:rPr>
                <w:rFonts w:ascii="宋体" w:hAnsi="宋体"/>
                <w:color w:val="000000"/>
              </w:rPr>
            </w:pPr>
            <w:r>
              <w:rPr>
                <w:rFonts w:ascii="宋体" w:hAnsi="宋体"/>
                <w:color w:val="000000"/>
              </w:rPr>
              <w:t>2</w:t>
            </w:r>
          </w:p>
          <w:p>
            <w:pPr>
              <w:spacing w:line="360" w:lineRule="auto"/>
              <w:jc w:val="center"/>
              <w:rPr>
                <w:rFonts w:ascii="宋体" w:hAnsi="宋体"/>
                <w:color w:val="000000"/>
              </w:rPr>
            </w:pPr>
            <w:r>
              <w:rPr>
                <w:rFonts w:ascii="宋体" w:hAnsi="宋体"/>
                <w:color w:val="000000"/>
              </w:rPr>
              <w:t>62</w:t>
            </w:r>
          </w:p>
          <w:p>
            <w:pPr>
              <w:spacing w:line="360" w:lineRule="auto"/>
              <w:jc w:val="center"/>
              <w:rPr>
                <w:rFonts w:ascii="宋体" w:hAnsi="宋体"/>
                <w:color w:val="000000"/>
              </w:rPr>
            </w:pPr>
            <w:r>
              <w:rPr>
                <w:rFonts w:ascii="宋体" w:hAnsi="宋体"/>
                <w:color w:val="000000"/>
              </w:rPr>
              <w:t>126</w:t>
            </w:r>
          </w:p>
          <w:p>
            <w:pPr>
              <w:spacing w:line="360" w:lineRule="auto"/>
              <w:jc w:val="center"/>
              <w:rPr>
                <w:rFonts w:ascii="宋体" w:hAnsi="宋体"/>
                <w:color w:val="000000"/>
              </w:rPr>
            </w:pPr>
            <w:r>
              <w:rPr>
                <w:rFonts w:ascii="宋体" w:hAnsi="宋体"/>
                <w:color w:val="000000"/>
              </w:rPr>
              <w:t>51</w:t>
            </w:r>
          </w:p>
        </w:tc>
        <w:tc>
          <w:tcPr>
            <w:tcW w:w="2035" w:type="dxa"/>
            <w:shd w:val="clear" w:color="auto" w:fill="C0C0C0"/>
            <w:vAlign w:val="top"/>
          </w:tcPr>
          <w:p>
            <w:pPr>
              <w:spacing w:line="360" w:lineRule="auto"/>
              <w:jc w:val="center"/>
              <w:rPr>
                <w:rFonts w:ascii="宋体" w:hAnsi="宋体"/>
                <w:color w:val="000000"/>
              </w:rPr>
            </w:pPr>
            <w:r>
              <w:rPr>
                <w:rFonts w:hint="eastAsia" w:ascii="宋体" w:hAnsi="宋体"/>
                <w:color w:val="000000"/>
              </w:rPr>
              <w:t>0</w:t>
            </w:r>
            <w:r>
              <w:rPr>
                <w:rFonts w:ascii="宋体" w:hAnsi="宋体"/>
                <w:color w:val="000000"/>
              </w:rPr>
              <w:t>.8</w:t>
            </w:r>
          </w:p>
          <w:p>
            <w:pPr>
              <w:spacing w:line="360" w:lineRule="auto"/>
              <w:jc w:val="center"/>
              <w:rPr>
                <w:rFonts w:ascii="宋体" w:hAnsi="宋体"/>
                <w:color w:val="000000"/>
              </w:rPr>
            </w:pPr>
            <w:r>
              <w:rPr>
                <w:rFonts w:ascii="宋体" w:hAnsi="宋体"/>
                <w:color w:val="000000"/>
              </w:rPr>
              <w:t>25.7</w:t>
            </w:r>
          </w:p>
          <w:p>
            <w:pPr>
              <w:spacing w:line="360" w:lineRule="auto"/>
              <w:jc w:val="center"/>
              <w:rPr>
                <w:rFonts w:ascii="宋体" w:hAnsi="宋体"/>
                <w:color w:val="000000"/>
              </w:rPr>
            </w:pPr>
            <w:r>
              <w:rPr>
                <w:rFonts w:ascii="宋体" w:hAnsi="宋体"/>
                <w:color w:val="000000"/>
              </w:rPr>
              <w:t>52.3</w:t>
            </w:r>
          </w:p>
          <w:p>
            <w:pPr>
              <w:spacing w:line="360" w:lineRule="auto"/>
              <w:jc w:val="center"/>
              <w:rPr>
                <w:rFonts w:ascii="宋体" w:hAnsi="宋体"/>
                <w:color w:val="000000"/>
              </w:rPr>
            </w:pPr>
            <w:r>
              <w:rPr>
                <w:rFonts w:ascii="宋体" w:hAnsi="宋体"/>
                <w:color w:val="000000"/>
              </w:rPr>
              <w:t>21.2</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vAlign w:val="top"/>
          </w:tcPr>
          <w:p>
            <w:pPr>
              <w:spacing w:line="360" w:lineRule="auto"/>
              <w:jc w:val="center"/>
              <w:rPr>
                <w:rFonts w:ascii="宋体" w:hAnsi="宋体"/>
                <w:b/>
                <w:bCs/>
                <w:color w:val="000000"/>
              </w:rPr>
            </w:pPr>
            <w:r>
              <w:rPr>
                <w:rFonts w:hint="eastAsia" w:ascii="宋体" w:hAnsi="宋体"/>
                <w:b/>
                <w:bCs/>
                <w:color w:val="000000"/>
              </w:rPr>
              <w:t>阅读关于孩子教育的相关书籍</w:t>
            </w:r>
          </w:p>
        </w:tc>
        <w:tc>
          <w:tcPr>
            <w:tcW w:w="3261" w:type="dxa"/>
            <w:vAlign w:val="top"/>
          </w:tcPr>
          <w:p>
            <w:pPr>
              <w:spacing w:line="360" w:lineRule="auto"/>
              <w:jc w:val="left"/>
              <w:rPr>
                <w:rFonts w:ascii="宋体" w:hAnsi="宋体"/>
                <w:color w:val="000000"/>
              </w:rPr>
            </w:pPr>
            <w:r>
              <w:rPr>
                <w:rFonts w:hint="eastAsia" w:ascii="宋体" w:hAnsi="宋体"/>
                <w:color w:val="000000"/>
              </w:rPr>
              <w:t>没有</w:t>
            </w:r>
          </w:p>
          <w:p>
            <w:pPr>
              <w:spacing w:line="360" w:lineRule="auto"/>
              <w:jc w:val="left"/>
              <w:rPr>
                <w:rFonts w:ascii="宋体" w:hAnsi="宋体"/>
                <w:color w:val="000000"/>
              </w:rPr>
            </w:pPr>
            <w:r>
              <w:rPr>
                <w:rFonts w:hint="eastAsia" w:ascii="宋体" w:hAnsi="宋体"/>
                <w:color w:val="000000"/>
              </w:rPr>
              <w:t>较少</w:t>
            </w:r>
          </w:p>
          <w:p>
            <w:pPr>
              <w:spacing w:line="360" w:lineRule="auto"/>
              <w:jc w:val="left"/>
              <w:rPr>
                <w:rFonts w:ascii="宋体" w:hAnsi="宋体"/>
                <w:color w:val="000000"/>
              </w:rPr>
            </w:pPr>
            <w:r>
              <w:rPr>
                <w:rFonts w:hint="eastAsia" w:ascii="宋体" w:hAnsi="宋体"/>
                <w:color w:val="000000"/>
              </w:rPr>
              <w:t>一般</w:t>
            </w:r>
          </w:p>
          <w:p>
            <w:pPr>
              <w:spacing w:line="360" w:lineRule="auto"/>
              <w:jc w:val="left"/>
              <w:rPr>
                <w:rFonts w:ascii="宋体" w:hAnsi="宋体"/>
                <w:color w:val="000000"/>
              </w:rPr>
            </w:pPr>
            <w:r>
              <w:rPr>
                <w:rFonts w:hint="eastAsia" w:ascii="宋体" w:hAnsi="宋体"/>
                <w:color w:val="000000"/>
              </w:rPr>
              <w:t>很多</w:t>
            </w:r>
          </w:p>
        </w:tc>
        <w:tc>
          <w:tcPr>
            <w:tcW w:w="1417" w:type="dxa"/>
            <w:vAlign w:val="top"/>
          </w:tcPr>
          <w:p>
            <w:pPr>
              <w:spacing w:line="360" w:lineRule="auto"/>
              <w:jc w:val="center"/>
              <w:rPr>
                <w:rFonts w:ascii="宋体" w:hAnsi="宋体"/>
                <w:color w:val="000000"/>
              </w:rPr>
            </w:pPr>
            <w:r>
              <w:rPr>
                <w:rFonts w:ascii="宋体" w:hAnsi="宋体"/>
                <w:color w:val="000000"/>
              </w:rPr>
              <w:t>18</w:t>
            </w:r>
          </w:p>
          <w:p>
            <w:pPr>
              <w:spacing w:line="360" w:lineRule="auto"/>
              <w:jc w:val="center"/>
              <w:rPr>
                <w:rFonts w:ascii="宋体" w:hAnsi="宋体"/>
                <w:color w:val="000000"/>
              </w:rPr>
            </w:pPr>
            <w:r>
              <w:rPr>
                <w:rFonts w:ascii="宋体" w:hAnsi="宋体"/>
                <w:color w:val="000000"/>
              </w:rPr>
              <w:t>112</w:t>
            </w:r>
          </w:p>
          <w:p>
            <w:pPr>
              <w:spacing w:line="360" w:lineRule="auto"/>
              <w:jc w:val="center"/>
              <w:rPr>
                <w:rFonts w:ascii="宋体" w:hAnsi="宋体"/>
                <w:color w:val="000000"/>
              </w:rPr>
            </w:pPr>
            <w:r>
              <w:rPr>
                <w:rFonts w:ascii="宋体" w:hAnsi="宋体"/>
                <w:color w:val="000000"/>
              </w:rPr>
              <w:t>96</w:t>
            </w:r>
          </w:p>
          <w:p>
            <w:pPr>
              <w:spacing w:line="360" w:lineRule="auto"/>
              <w:jc w:val="center"/>
              <w:rPr>
                <w:rFonts w:ascii="宋体" w:hAnsi="宋体"/>
                <w:color w:val="000000"/>
              </w:rPr>
            </w:pPr>
            <w:r>
              <w:rPr>
                <w:rFonts w:ascii="宋体" w:hAnsi="宋体"/>
                <w:color w:val="000000"/>
              </w:rPr>
              <w:t>15</w:t>
            </w:r>
          </w:p>
        </w:tc>
        <w:tc>
          <w:tcPr>
            <w:tcW w:w="2035" w:type="dxa"/>
            <w:vAlign w:val="top"/>
          </w:tcPr>
          <w:p>
            <w:pPr>
              <w:spacing w:line="360" w:lineRule="auto"/>
              <w:jc w:val="center"/>
              <w:rPr>
                <w:rFonts w:ascii="宋体" w:hAnsi="宋体"/>
                <w:color w:val="000000"/>
              </w:rPr>
            </w:pPr>
            <w:r>
              <w:rPr>
                <w:rFonts w:ascii="宋体" w:hAnsi="宋体"/>
                <w:color w:val="000000"/>
              </w:rPr>
              <w:t>7.5</w:t>
            </w:r>
          </w:p>
          <w:p>
            <w:pPr>
              <w:spacing w:line="360" w:lineRule="auto"/>
              <w:jc w:val="center"/>
              <w:rPr>
                <w:rFonts w:ascii="宋体" w:hAnsi="宋体"/>
                <w:color w:val="000000"/>
              </w:rPr>
            </w:pPr>
            <w:r>
              <w:rPr>
                <w:rFonts w:ascii="宋体" w:hAnsi="宋体"/>
                <w:color w:val="000000"/>
              </w:rPr>
              <w:t>46.5</w:t>
            </w:r>
          </w:p>
          <w:p>
            <w:pPr>
              <w:spacing w:line="360" w:lineRule="auto"/>
              <w:jc w:val="center"/>
              <w:rPr>
                <w:rFonts w:ascii="宋体" w:hAnsi="宋体"/>
                <w:color w:val="000000"/>
              </w:rPr>
            </w:pPr>
            <w:r>
              <w:rPr>
                <w:rFonts w:ascii="宋体" w:hAnsi="宋体"/>
                <w:color w:val="000000"/>
              </w:rPr>
              <w:t>39.8</w:t>
            </w:r>
          </w:p>
          <w:p>
            <w:pPr>
              <w:spacing w:line="360" w:lineRule="auto"/>
              <w:jc w:val="center"/>
              <w:rPr>
                <w:rFonts w:ascii="宋体" w:hAnsi="宋体"/>
                <w:color w:val="000000"/>
              </w:rPr>
            </w:pPr>
            <w:r>
              <w:rPr>
                <w:rFonts w:ascii="宋体" w:hAnsi="宋体"/>
                <w:color w:val="000000"/>
              </w:rPr>
              <w:t>6.2</w:t>
            </w:r>
          </w:p>
        </w:tc>
      </w:tr>
    </w:tbl>
    <w:p>
      <w:pPr>
        <w:autoSpaceDE w:val="0"/>
        <w:autoSpaceDN w:val="0"/>
        <w:adjustRightInd w:val="0"/>
        <w:spacing w:line="360" w:lineRule="auto"/>
        <w:ind w:firstLine="480" w:firstLineChars="200"/>
        <w:jc w:val="left"/>
        <w:rPr>
          <w:rFonts w:ascii="宋体" w:hAnsi="宋体" w:cs="Times New Roman"/>
          <w:kern w:val="0"/>
          <w:sz w:val="24"/>
          <w:szCs w:val="24"/>
        </w:rPr>
      </w:pPr>
      <w:r>
        <w:rPr>
          <w:rFonts w:ascii="宋体" w:hAnsi="宋体" w:cs="Times New Roman"/>
          <w:kern w:val="0"/>
          <w:sz w:val="24"/>
          <w:szCs w:val="24"/>
        </w:rPr>
        <w:t>从上表可以看出</w:t>
      </w:r>
      <w:r>
        <w:rPr>
          <w:rFonts w:hint="eastAsia" w:ascii="宋体" w:hAnsi="宋体" w:cs="Times New Roman"/>
          <w:kern w:val="0"/>
          <w:sz w:val="24"/>
          <w:szCs w:val="24"/>
        </w:rPr>
        <w:t>，</w:t>
      </w:r>
      <w:r>
        <w:rPr>
          <w:rFonts w:ascii="宋体" w:hAnsi="宋体" w:cs="Times New Roman"/>
          <w:kern w:val="0"/>
          <w:sz w:val="24"/>
          <w:szCs w:val="24"/>
        </w:rPr>
        <w:t>有21.2%</w:t>
      </w:r>
      <w:r>
        <w:rPr>
          <w:rFonts w:hint="eastAsia" w:ascii="宋体" w:hAnsi="宋体" w:cs="Times New Roman"/>
          <w:kern w:val="0"/>
          <w:sz w:val="24"/>
          <w:szCs w:val="24"/>
        </w:rPr>
        <w:t>的父亲对参与幼儿教养有非常强烈的意愿，</w:t>
      </w:r>
      <w:r>
        <w:rPr>
          <w:rFonts w:ascii="宋体" w:hAnsi="宋体" w:cs="Times New Roman"/>
          <w:kern w:val="0"/>
          <w:sz w:val="24"/>
          <w:szCs w:val="24"/>
        </w:rPr>
        <w:t>52.3%</w:t>
      </w:r>
      <w:r>
        <w:rPr>
          <w:rFonts w:hint="eastAsia" w:ascii="宋体" w:hAnsi="宋体" w:cs="Times New Roman"/>
          <w:kern w:val="0"/>
          <w:sz w:val="24"/>
          <w:szCs w:val="24"/>
        </w:rPr>
        <w:t>的父亲表示有强烈的意愿参与孩子的教育，也有</w:t>
      </w:r>
      <w:r>
        <w:rPr>
          <w:rFonts w:ascii="宋体" w:hAnsi="宋体" w:cs="Times New Roman"/>
          <w:kern w:val="0"/>
          <w:sz w:val="24"/>
          <w:szCs w:val="24"/>
        </w:rPr>
        <w:t>25.7%</w:t>
      </w:r>
      <w:r>
        <w:rPr>
          <w:rFonts w:hint="eastAsia" w:ascii="宋体" w:hAnsi="宋体" w:cs="Times New Roman"/>
          <w:kern w:val="0"/>
          <w:sz w:val="24"/>
          <w:szCs w:val="24"/>
        </w:rPr>
        <w:t>的父亲对参与幼儿教养的意愿一般，仅有</w:t>
      </w:r>
      <w:r>
        <w:rPr>
          <w:rFonts w:ascii="宋体" w:hAnsi="宋体" w:cs="Times New Roman"/>
          <w:kern w:val="0"/>
          <w:sz w:val="24"/>
          <w:szCs w:val="24"/>
        </w:rPr>
        <w:t>0.8%</w:t>
      </w:r>
      <w:r>
        <w:rPr>
          <w:rFonts w:hint="eastAsia" w:ascii="宋体" w:hAnsi="宋体" w:cs="Times New Roman"/>
          <w:kern w:val="0"/>
          <w:sz w:val="24"/>
          <w:szCs w:val="24"/>
        </w:rPr>
        <w:t>的父亲没有参与孩子教养的意愿；另外，据调查，有54</w:t>
      </w:r>
      <w:r>
        <w:rPr>
          <w:rFonts w:ascii="宋体" w:hAnsi="宋体" w:cs="Times New Roman"/>
          <w:kern w:val="0"/>
          <w:sz w:val="24"/>
          <w:szCs w:val="24"/>
        </w:rPr>
        <w:t>%</w:t>
      </w:r>
      <w:r>
        <w:rPr>
          <w:rFonts w:hint="eastAsia" w:ascii="宋体" w:hAnsi="宋体" w:cs="Times New Roman"/>
          <w:kern w:val="0"/>
          <w:sz w:val="24"/>
          <w:szCs w:val="24"/>
        </w:rPr>
        <w:t>的父亲承认较少或没有阅读过有关孩子教育的相关书籍，也有6.2%的父亲较多的阅读过教育孩子方面的书籍，这表明一些父亲认为自己需要通过向书本学习如何与孩子相处、如何正确的教育孩子，或者学习更多科学的方法来指导孩子健康成长。大多父亲都认为不需要向书本学习，认为教育孩子是父亲的天性，也有更多的习惯向长辈及其他过来人取经学习，这种方式有其合理性，但带有一定的经验指导模式，缺乏了相应的科学性，毕竟每个孩子的个性特点是不同的，作为家长应该学习见识更多的教育案例，采取摸索更为适合自己孩子的教育方法。</w:t>
      </w:r>
    </w:p>
    <w:p>
      <w:pPr>
        <w:pStyle w:val="2"/>
        <w:numPr>
          <w:ilvl w:val="0"/>
          <w:numId w:val="1"/>
        </w:numPr>
      </w:pPr>
      <w:bookmarkStart w:id="29" w:name="_Toc389729133"/>
      <w:r>
        <w:rPr>
          <w:rFonts w:hint="eastAsia"/>
        </w:rPr>
        <w:t>影响父亲参与主要因素的相关研究</w:t>
      </w:r>
      <w:bookmarkEnd w:id="29"/>
    </w:p>
    <w:p>
      <w:pPr>
        <w:spacing w:line="360" w:lineRule="auto"/>
        <w:ind w:firstLine="480" w:firstLineChars="200"/>
        <w:rPr>
          <w:rFonts w:ascii="宋体" w:hAnsi="宋体"/>
          <w:sz w:val="24"/>
        </w:rPr>
      </w:pPr>
      <w:r>
        <w:rPr>
          <w:rFonts w:hint="eastAsia" w:ascii="宋体" w:hAnsi="宋体"/>
          <w:sz w:val="24"/>
        </w:rPr>
        <w:t>影响父亲参与幼儿家庭教育的因素很多。根据国内外已有的研究可以将这些影响因素概括为四类：父亲的个人特征（如父亲的个性特点、学历和职业等）；孩子特征（孩子性别、年龄）；家庭的影响（如家庭结构、母亲学历和个性等）；社会文化影响（如父亲或母亲的性别角色、文化期待、种族差异）等。社会学者Park曾在一项社会调查研究中指出，父母的个人特征对父亲参与的影响最大，社会背景的影响其次，而孩子特征的影响最小。</w:t>
      </w:r>
      <w:r>
        <w:rPr>
          <w:rStyle w:val="17"/>
          <w:rFonts w:ascii="宋体" w:hAnsi="宋体"/>
          <w:sz w:val="24"/>
        </w:rPr>
        <w:footnoteReference w:id="16"/>
      </w:r>
    </w:p>
    <w:p>
      <w:pPr>
        <w:spacing w:line="360" w:lineRule="auto"/>
        <w:ind w:firstLine="480" w:firstLineChars="200"/>
        <w:rPr>
          <w:rFonts w:ascii="宋体" w:hAnsi="宋体"/>
          <w:sz w:val="24"/>
        </w:rPr>
      </w:pPr>
      <w:r>
        <w:rPr>
          <w:rFonts w:hint="eastAsia" w:ascii="宋体" w:hAnsi="宋体"/>
          <w:sz w:val="24"/>
        </w:rPr>
        <w:t>以下笔者将从父亲的个人特征、家庭情况和社会背景三个方面分析影响父亲参与的因素：</w:t>
      </w:r>
    </w:p>
    <w:p>
      <w:pPr>
        <w:pStyle w:val="3"/>
        <w:numPr>
          <w:ilvl w:val="1"/>
          <w:numId w:val="1"/>
        </w:numPr>
        <w:ind w:left="750" w:right="210"/>
      </w:pPr>
      <w:bookmarkStart w:id="30" w:name="_Toc389729134"/>
      <w:r>
        <w:rPr>
          <w:rFonts w:hint="eastAsia"/>
        </w:rPr>
        <w:t>父亲个人因素影响父亲参与情况</w:t>
      </w:r>
      <w:bookmarkEnd w:id="30"/>
    </w:p>
    <w:p>
      <w:pPr>
        <w:spacing w:line="360" w:lineRule="auto"/>
        <w:ind w:firstLine="480" w:firstLineChars="200"/>
        <w:rPr>
          <w:rFonts w:ascii="宋体" w:hAnsi="宋体"/>
          <w:sz w:val="24"/>
        </w:rPr>
      </w:pPr>
      <w:r>
        <w:rPr>
          <w:rFonts w:hint="eastAsia" w:ascii="宋体" w:hAnsi="宋体"/>
          <w:sz w:val="24"/>
        </w:rPr>
        <w:t>本研究以父亲参与幼儿教养的六个维度为因变量，父亲的个人特征——年龄、学历、职业分别为自变量，进行单因素方差分析。研究结果表明，不同年龄、不同职业的父亲在参与幼儿教养的各个维度上均不存在显著差异，也就是说不同年龄的父亲以及不同职业的父亲在参与幼儿教养的各个维度上的状况大致相同；而不同文化程度的父亲在日常互动和参与意愿两个维度上存在显著差异，详见下面的具体分析情况。</w:t>
      </w:r>
    </w:p>
    <w:p>
      <w:pPr>
        <w:pStyle w:val="4"/>
      </w:pPr>
      <w:bookmarkStart w:id="31" w:name="_Toc389729135"/>
      <w:r>
        <w:rPr>
          <w:rFonts w:hint="eastAsia"/>
        </w:rPr>
        <w:t>父亲学历影响父亲参与意愿及日常互动频率</w:t>
      </w:r>
      <w:bookmarkEnd w:id="31"/>
    </w:p>
    <w:p>
      <w:pPr>
        <w:spacing w:line="360" w:lineRule="auto"/>
        <w:jc w:val="center"/>
        <w:rPr>
          <w:rFonts w:ascii="宋体" w:hAnsi="宋体"/>
          <w:b/>
        </w:rPr>
      </w:pPr>
      <w:r>
        <w:rPr>
          <w:rFonts w:hint="eastAsia" w:ascii="宋体" w:hAnsi="宋体"/>
          <w:b/>
        </w:rPr>
        <w:t>表3—1  不同学历的父亲在其所影响的维度上的差异分析（N=241）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0"/>
        <w:gridCol w:w="2931"/>
        <w:gridCol w:w="293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660" w:type="dxa"/>
            <w:tcBorders>
              <w:top w:val="single" w:color="000000" w:sz="8" w:space="0"/>
              <w:left w:val="nil"/>
              <w:bottom w:val="single" w:color="000000" w:sz="8" w:space="0"/>
              <w:right w:val="nil"/>
            </w:tcBorders>
            <w:vAlign w:val="center"/>
          </w:tcPr>
          <w:p>
            <w:pPr>
              <w:spacing w:before="0" w:after="0" w:line="360" w:lineRule="auto"/>
              <w:jc w:val="center"/>
              <w:rPr>
                <w:rFonts w:ascii="宋体" w:hAnsi="宋体"/>
                <w:b/>
                <w:bCs/>
                <w:color w:val="000000"/>
              </w:rPr>
            </w:pPr>
            <w:r>
              <w:rPr>
                <w:rFonts w:hint="eastAsia" w:ascii="宋体" w:hAnsi="宋体"/>
                <w:b/>
                <w:bCs/>
                <w:color w:val="000000"/>
              </w:rPr>
              <w:t>学历</w:t>
            </w:r>
          </w:p>
        </w:tc>
        <w:tc>
          <w:tcPr>
            <w:tcW w:w="293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日常互动</w:t>
            </w:r>
          </w:p>
          <w:p>
            <w:pPr>
              <w:spacing w:before="0" w:after="0" w:line="360" w:lineRule="auto"/>
              <w:jc w:val="center"/>
            </w:pPr>
            <w:r>
              <w:rPr>
                <w:b/>
                <w:bCs/>
                <w:color w:val="000000"/>
              </w:rPr>
              <w:t>M    SD</w:t>
            </w:r>
          </w:p>
        </w:tc>
        <w:tc>
          <w:tcPr>
            <w:tcW w:w="293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参与意愿</w:t>
            </w:r>
          </w:p>
          <w:p>
            <w:pPr>
              <w:spacing w:before="0" w:after="0" w:line="360" w:lineRule="auto"/>
              <w:jc w:val="center"/>
            </w:pPr>
            <w:r>
              <w:rPr>
                <w:b/>
                <w:bCs/>
                <w:color w:val="000000"/>
              </w:rPr>
              <w:t>M   SD</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PrEx>
        <w:tc>
          <w:tcPr>
            <w:tcW w:w="2660" w:type="dxa"/>
            <w:shd w:val="clear" w:color="auto" w:fill="C0C0C0"/>
            <w:vAlign w:val="top"/>
          </w:tcPr>
          <w:p>
            <w:pPr>
              <w:spacing w:line="360" w:lineRule="auto"/>
              <w:ind w:firstLine="211" w:firstLineChars="100"/>
              <w:jc w:val="left"/>
              <w:rPr>
                <w:rFonts w:ascii="宋体" w:hAnsi="宋体"/>
                <w:b/>
                <w:bCs/>
                <w:color w:val="000000"/>
              </w:rPr>
            </w:pPr>
            <w:r>
              <w:rPr>
                <w:rFonts w:hint="eastAsia" w:ascii="宋体" w:hAnsi="宋体"/>
                <w:b/>
                <w:bCs/>
                <w:color w:val="000000"/>
              </w:rPr>
              <w:t>初中及以下  (n=17)</w:t>
            </w:r>
          </w:p>
          <w:p>
            <w:pPr>
              <w:spacing w:line="360" w:lineRule="auto"/>
              <w:ind w:firstLine="211" w:firstLineChars="100"/>
              <w:jc w:val="left"/>
              <w:rPr>
                <w:rFonts w:ascii="宋体" w:hAnsi="宋体"/>
                <w:b/>
                <w:bCs/>
                <w:color w:val="000000"/>
              </w:rPr>
            </w:pPr>
            <w:r>
              <w:rPr>
                <w:rFonts w:hint="eastAsia" w:ascii="宋体" w:hAnsi="宋体"/>
                <w:b/>
                <w:bCs/>
                <w:color w:val="000000"/>
              </w:rPr>
              <w:t>高中或中专  (n=31)</w:t>
            </w:r>
          </w:p>
          <w:p>
            <w:pPr>
              <w:spacing w:line="360" w:lineRule="auto"/>
              <w:ind w:firstLine="211" w:firstLineChars="100"/>
              <w:jc w:val="left"/>
              <w:rPr>
                <w:rFonts w:ascii="宋体" w:hAnsi="宋体"/>
                <w:b/>
                <w:bCs/>
                <w:color w:val="000000"/>
              </w:rPr>
            </w:pPr>
            <w:r>
              <w:rPr>
                <w:rFonts w:hint="eastAsia" w:ascii="宋体" w:hAnsi="宋体"/>
                <w:b/>
                <w:bCs/>
                <w:color w:val="000000"/>
              </w:rPr>
              <w:t>大专或高职  (n=51)</w:t>
            </w:r>
          </w:p>
          <w:p>
            <w:pPr>
              <w:spacing w:line="360" w:lineRule="auto"/>
              <w:ind w:firstLine="211" w:firstLineChars="100"/>
              <w:jc w:val="left"/>
              <w:rPr>
                <w:rFonts w:ascii="宋体" w:hAnsi="宋体"/>
                <w:b/>
                <w:bCs/>
                <w:color w:val="000000"/>
              </w:rPr>
            </w:pPr>
            <w:r>
              <w:rPr>
                <w:rFonts w:hint="eastAsia" w:ascii="宋体" w:hAnsi="宋体"/>
                <w:b/>
                <w:bCs/>
                <w:color w:val="000000"/>
              </w:rPr>
              <w:t>本科        (n=112)</w:t>
            </w:r>
          </w:p>
          <w:p>
            <w:pPr>
              <w:spacing w:line="360" w:lineRule="auto"/>
              <w:ind w:firstLine="211" w:firstLineChars="100"/>
              <w:rPr>
                <w:rFonts w:ascii="宋体" w:hAnsi="宋体"/>
                <w:b/>
                <w:bCs/>
                <w:color w:val="000000"/>
              </w:rPr>
            </w:pPr>
            <w:r>
              <w:rPr>
                <w:rFonts w:hint="eastAsia" w:ascii="宋体" w:hAnsi="宋体"/>
                <w:b/>
                <w:bCs/>
                <w:color w:val="000000"/>
              </w:rPr>
              <w:t>研究生及以上(n=30)</w:t>
            </w:r>
          </w:p>
          <w:p>
            <w:pPr>
              <w:spacing w:line="360" w:lineRule="auto"/>
              <w:ind w:firstLine="632" w:firstLineChars="300"/>
              <w:rPr>
                <w:rFonts w:ascii="宋体" w:hAnsi="宋体"/>
                <w:b/>
                <w:bCs/>
                <w:color w:val="000000"/>
              </w:rPr>
            </w:pPr>
            <w:r>
              <w:rPr>
                <w:rFonts w:hint="eastAsia" w:ascii="宋体" w:hAnsi="宋体"/>
                <w:b/>
                <w:bCs/>
                <w:color w:val="000000"/>
              </w:rPr>
              <w:t>F</w:t>
            </w:r>
          </w:p>
          <w:p>
            <w:pPr>
              <w:spacing w:line="360" w:lineRule="auto"/>
              <w:ind w:firstLine="632" w:firstLineChars="300"/>
              <w:rPr>
                <w:rFonts w:ascii="宋体" w:hAnsi="宋体"/>
                <w:b w:val="0"/>
                <w:bCs/>
                <w:color w:val="000000"/>
              </w:rPr>
            </w:pPr>
            <w:r>
              <w:rPr>
                <w:rFonts w:hint="eastAsia" w:ascii="宋体" w:hAnsi="宋体"/>
                <w:b/>
                <w:bCs/>
                <w:color w:val="000000"/>
              </w:rPr>
              <w:t>P</w:t>
            </w:r>
          </w:p>
        </w:tc>
        <w:tc>
          <w:tcPr>
            <w:tcW w:w="2931" w:type="dxa"/>
            <w:shd w:val="clear" w:color="auto" w:fill="C0C0C0"/>
            <w:vAlign w:val="top"/>
          </w:tcPr>
          <w:p>
            <w:pPr>
              <w:spacing w:line="360" w:lineRule="auto"/>
              <w:ind w:firstLine="630" w:firstLineChars="300"/>
              <w:rPr>
                <w:rFonts w:ascii="宋体" w:hAnsi="宋体"/>
                <w:color w:val="000000"/>
              </w:rPr>
            </w:pPr>
            <w:r>
              <w:rPr>
                <w:rFonts w:ascii="宋体" w:hAnsi="宋体"/>
                <w:color w:val="000000"/>
              </w:rPr>
              <w:t xml:space="preserve">2.41 </w:t>
            </w:r>
            <w:r>
              <w:rPr>
                <w:rFonts w:hint="eastAsia" w:ascii="宋体" w:hAnsi="宋体"/>
                <w:color w:val="000000"/>
              </w:rPr>
              <w:t xml:space="preserve">  </w:t>
            </w:r>
            <w:r>
              <w:rPr>
                <w:rFonts w:ascii="宋体" w:hAnsi="宋体"/>
                <w:color w:val="000000"/>
              </w:rPr>
              <w:t>0.795</w:t>
            </w:r>
          </w:p>
          <w:p>
            <w:pPr>
              <w:spacing w:line="360" w:lineRule="auto"/>
              <w:ind w:firstLine="630" w:firstLineChars="300"/>
              <w:rPr>
                <w:rFonts w:ascii="宋体" w:hAnsi="宋体"/>
                <w:color w:val="000000"/>
              </w:rPr>
            </w:pPr>
            <w:r>
              <w:rPr>
                <w:rFonts w:ascii="宋体" w:hAnsi="宋体"/>
                <w:color w:val="000000"/>
              </w:rPr>
              <w:t xml:space="preserve">2.65 </w:t>
            </w:r>
            <w:r>
              <w:rPr>
                <w:rFonts w:hint="eastAsia" w:ascii="宋体" w:hAnsi="宋体"/>
                <w:color w:val="000000"/>
              </w:rPr>
              <w:t xml:space="preserve"> </w:t>
            </w:r>
            <w:r>
              <w:rPr>
                <w:rFonts w:ascii="宋体" w:hAnsi="宋体"/>
                <w:color w:val="000000"/>
              </w:rPr>
              <w:t xml:space="preserve"> 0.950</w:t>
            </w:r>
          </w:p>
          <w:p>
            <w:pPr>
              <w:spacing w:line="360" w:lineRule="auto"/>
              <w:ind w:firstLine="630" w:firstLineChars="300"/>
              <w:rPr>
                <w:rFonts w:ascii="宋体" w:hAnsi="宋体"/>
                <w:color w:val="000000"/>
              </w:rPr>
            </w:pPr>
            <w:r>
              <w:rPr>
                <w:rFonts w:ascii="宋体" w:hAnsi="宋体"/>
                <w:color w:val="000000"/>
              </w:rPr>
              <w:t>2.76</w:t>
            </w:r>
            <w:r>
              <w:rPr>
                <w:rFonts w:hint="eastAsia" w:ascii="宋体" w:hAnsi="宋体"/>
                <w:color w:val="000000"/>
              </w:rPr>
              <w:t xml:space="preserve"> </w:t>
            </w:r>
            <w:r>
              <w:rPr>
                <w:rFonts w:ascii="宋体" w:hAnsi="宋体"/>
                <w:color w:val="000000"/>
              </w:rPr>
              <w:t xml:space="preserve">  1.012</w:t>
            </w:r>
          </w:p>
          <w:p>
            <w:pPr>
              <w:spacing w:line="360" w:lineRule="auto"/>
              <w:ind w:firstLine="630" w:firstLineChars="300"/>
              <w:rPr>
                <w:rFonts w:ascii="宋体" w:hAnsi="宋体"/>
                <w:color w:val="000000"/>
              </w:rPr>
            </w:pPr>
            <w:r>
              <w:rPr>
                <w:rFonts w:ascii="宋体" w:hAnsi="宋体"/>
                <w:color w:val="000000"/>
              </w:rPr>
              <w:t xml:space="preserve">2.72  </w:t>
            </w:r>
            <w:r>
              <w:rPr>
                <w:rFonts w:hint="eastAsia" w:ascii="宋体" w:hAnsi="宋体"/>
                <w:color w:val="000000"/>
              </w:rPr>
              <w:t xml:space="preserve"> </w:t>
            </w:r>
            <w:r>
              <w:rPr>
                <w:rFonts w:ascii="宋体" w:hAnsi="宋体"/>
                <w:color w:val="000000"/>
              </w:rPr>
              <w:t>0.851</w:t>
            </w:r>
          </w:p>
          <w:p>
            <w:pPr>
              <w:spacing w:line="360" w:lineRule="auto"/>
              <w:ind w:firstLine="630" w:firstLineChars="300"/>
              <w:rPr>
                <w:rFonts w:ascii="宋体" w:hAnsi="宋体"/>
                <w:color w:val="000000"/>
              </w:rPr>
            </w:pPr>
            <w:r>
              <w:rPr>
                <w:rFonts w:ascii="宋体" w:hAnsi="宋体"/>
                <w:color w:val="000000"/>
              </w:rPr>
              <w:t xml:space="preserve">3.03  </w:t>
            </w:r>
            <w:r>
              <w:rPr>
                <w:rFonts w:hint="eastAsia" w:ascii="宋体" w:hAnsi="宋体"/>
                <w:color w:val="000000"/>
              </w:rPr>
              <w:t xml:space="preserve"> </w:t>
            </w:r>
            <w:r>
              <w:rPr>
                <w:rFonts w:ascii="宋体" w:hAnsi="宋体"/>
                <w:color w:val="000000"/>
              </w:rPr>
              <w:t>0.765</w:t>
            </w:r>
          </w:p>
          <w:p>
            <w:pPr>
              <w:spacing w:line="360" w:lineRule="auto"/>
              <w:jc w:val="center"/>
              <w:rPr>
                <w:rFonts w:ascii="宋体" w:hAnsi="宋体"/>
                <w:color w:val="000000"/>
              </w:rPr>
            </w:pPr>
            <w:r>
              <w:rPr>
                <w:rFonts w:ascii="宋体" w:hAnsi="宋体"/>
                <w:color w:val="000000"/>
              </w:rPr>
              <w:t>2.483</w:t>
            </w:r>
          </w:p>
          <w:p>
            <w:pPr>
              <w:spacing w:line="360" w:lineRule="auto"/>
              <w:jc w:val="center"/>
              <w:rPr>
                <w:rFonts w:ascii="宋体" w:hAnsi="宋体"/>
                <w:color w:val="000000"/>
              </w:rPr>
            </w:pPr>
            <w:r>
              <w:rPr>
                <w:rFonts w:ascii="宋体" w:hAnsi="宋体"/>
                <w:color w:val="000000"/>
              </w:rPr>
              <w:t>0.</w:t>
            </w:r>
            <w:r>
              <w:rPr>
                <w:rFonts w:hint="eastAsia" w:ascii="宋体" w:hAnsi="宋体"/>
                <w:color w:val="000000"/>
              </w:rPr>
              <w:t>0</w:t>
            </w:r>
            <w:r>
              <w:rPr>
                <w:rFonts w:ascii="宋体" w:hAnsi="宋体"/>
                <w:color w:val="000000"/>
              </w:rPr>
              <w:t>44</w:t>
            </w:r>
          </w:p>
        </w:tc>
        <w:tc>
          <w:tcPr>
            <w:tcW w:w="2931" w:type="dxa"/>
            <w:shd w:val="clear" w:color="auto" w:fill="C0C0C0"/>
            <w:vAlign w:val="top"/>
          </w:tcPr>
          <w:p>
            <w:pPr>
              <w:spacing w:line="360" w:lineRule="auto"/>
              <w:jc w:val="center"/>
              <w:rPr>
                <w:rFonts w:ascii="宋体" w:hAnsi="宋体"/>
                <w:color w:val="000000"/>
              </w:rPr>
            </w:pPr>
            <w:r>
              <w:rPr>
                <w:rFonts w:ascii="宋体" w:hAnsi="宋体"/>
                <w:color w:val="000000"/>
              </w:rPr>
              <w:t>2.41  0.712</w:t>
            </w:r>
          </w:p>
          <w:p>
            <w:pPr>
              <w:spacing w:line="360" w:lineRule="auto"/>
              <w:jc w:val="center"/>
              <w:rPr>
                <w:rFonts w:ascii="宋体" w:hAnsi="宋体"/>
                <w:color w:val="000000"/>
              </w:rPr>
            </w:pPr>
            <w:r>
              <w:rPr>
                <w:rFonts w:ascii="宋体" w:hAnsi="宋体"/>
                <w:color w:val="000000"/>
              </w:rPr>
              <w:t>2.65  0.608</w:t>
            </w:r>
          </w:p>
          <w:p>
            <w:pPr>
              <w:spacing w:line="360" w:lineRule="auto"/>
              <w:jc w:val="center"/>
              <w:rPr>
                <w:rFonts w:ascii="宋体" w:hAnsi="宋体"/>
                <w:color w:val="000000"/>
              </w:rPr>
            </w:pPr>
            <w:r>
              <w:rPr>
                <w:rFonts w:ascii="宋体" w:hAnsi="宋体"/>
                <w:color w:val="000000"/>
              </w:rPr>
              <w:t>2.86  0.664</w:t>
            </w:r>
          </w:p>
          <w:p>
            <w:pPr>
              <w:spacing w:line="360" w:lineRule="auto"/>
              <w:jc w:val="center"/>
              <w:rPr>
                <w:rFonts w:ascii="宋体" w:hAnsi="宋体"/>
                <w:color w:val="000000"/>
              </w:rPr>
            </w:pPr>
            <w:r>
              <w:rPr>
                <w:rFonts w:ascii="宋体" w:hAnsi="宋体"/>
                <w:color w:val="000000"/>
              </w:rPr>
              <w:t>3.04  0.702</w:t>
            </w:r>
          </w:p>
          <w:p>
            <w:pPr>
              <w:spacing w:line="360" w:lineRule="auto"/>
              <w:jc w:val="center"/>
              <w:rPr>
                <w:rFonts w:ascii="宋体" w:hAnsi="宋体"/>
                <w:color w:val="000000"/>
              </w:rPr>
            </w:pPr>
            <w:r>
              <w:rPr>
                <w:rFonts w:ascii="宋体" w:hAnsi="宋体"/>
                <w:color w:val="000000"/>
              </w:rPr>
              <w:t>3.27  0.640</w:t>
            </w:r>
          </w:p>
          <w:p>
            <w:pPr>
              <w:spacing w:line="360" w:lineRule="auto"/>
              <w:jc w:val="center"/>
              <w:rPr>
                <w:rFonts w:ascii="宋体" w:hAnsi="宋体"/>
                <w:color w:val="000000"/>
              </w:rPr>
            </w:pPr>
            <w:r>
              <w:rPr>
                <w:rFonts w:ascii="宋体" w:hAnsi="宋体"/>
                <w:color w:val="000000"/>
              </w:rPr>
              <w:t xml:space="preserve">  6.654</w:t>
            </w:r>
          </w:p>
          <w:p>
            <w:pPr>
              <w:spacing w:line="360" w:lineRule="auto"/>
              <w:jc w:val="center"/>
              <w:rPr>
                <w:rFonts w:ascii="宋体" w:hAnsi="宋体"/>
                <w:color w:val="000000"/>
              </w:rPr>
            </w:pPr>
            <w:r>
              <w:rPr>
                <w:rFonts w:ascii="宋体" w:hAnsi="宋体"/>
                <w:color w:val="000000"/>
              </w:rPr>
              <w:t xml:space="preserve">  0.000</w:t>
            </w:r>
          </w:p>
        </w:tc>
      </w:tr>
    </w:tbl>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从表3—1可以看出，在日常互动的维度上，父亲的学历主效应显著(F=2.483，</w:t>
      </w:r>
    </w:p>
    <w:p>
      <w:pPr>
        <w:autoSpaceDE w:val="0"/>
        <w:autoSpaceDN w:val="0"/>
        <w:adjustRightInd w:val="0"/>
        <w:spacing w:line="360" w:lineRule="auto"/>
        <w:jc w:val="left"/>
        <w:rPr>
          <w:rFonts w:ascii="宋体" w:hAnsi="宋体" w:cs="Times New Roman"/>
          <w:kern w:val="0"/>
          <w:sz w:val="24"/>
          <w:szCs w:val="24"/>
        </w:rPr>
      </w:pPr>
      <w:r>
        <w:rPr>
          <w:rFonts w:hint="eastAsia" w:ascii="宋体" w:hAnsi="宋体" w:cs="Times New Roman"/>
          <w:kern w:val="0"/>
          <w:sz w:val="24"/>
          <w:szCs w:val="24"/>
        </w:rPr>
        <w:t>p&lt;0.05)，各项均值的多重比较(LSD)表明，初中及以下学历的父亲得分显著低于研究生及以上学历的（p=0.000），而且如下图2所示，可以明显看出受教育程度的增加，父亲参与孩子的日常互动频率均值越高。</w:t>
      </w:r>
    </w:p>
    <w:p>
      <w:pPr>
        <w:autoSpaceDE w:val="0"/>
        <w:autoSpaceDN w:val="0"/>
        <w:adjustRightInd w:val="0"/>
        <w:spacing w:line="360" w:lineRule="auto"/>
        <w:jc w:val="center"/>
        <w:rPr>
          <w:rFonts w:ascii="宋体" w:hAnsi="宋体" w:cs="Times New Roman"/>
          <w:kern w:val="0"/>
          <w:sz w:val="24"/>
          <w:szCs w:val="24"/>
        </w:rPr>
      </w:pPr>
      <w:r>
        <w:rPr>
          <w:rFonts w:ascii="宋体" w:hAnsi="宋体" w:eastAsia="宋体" w:cs="Times New Roman"/>
          <w:kern w:val="0"/>
          <w:sz w:val="24"/>
          <w:szCs w:val="24"/>
          <w:lang w:val="en-US" w:eastAsia="zh-CN" w:bidi="ar-SA"/>
        </w:rPr>
        <w:pict>
          <v:shape id="图片框 1027" o:spid="_x0000_s1028" type="#_x0000_t75" style="height:233.25pt;width:290.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autoSpaceDE w:val="0"/>
        <w:autoSpaceDN w:val="0"/>
        <w:adjustRightInd w:val="0"/>
        <w:spacing w:line="360" w:lineRule="auto"/>
        <w:jc w:val="center"/>
        <w:rPr>
          <w:rFonts w:ascii="宋体" w:hAnsi="宋体" w:cs="Times New Roman"/>
          <w:b/>
          <w:kern w:val="0"/>
          <w:szCs w:val="24"/>
        </w:rPr>
      </w:pPr>
      <w:r>
        <w:rPr>
          <w:rFonts w:hint="eastAsia" w:ascii="宋体" w:hAnsi="宋体" w:cs="Times New Roman"/>
          <w:b/>
          <w:kern w:val="0"/>
          <w:szCs w:val="24"/>
        </w:rPr>
        <w:t>图2 不同学历的父亲在日常互动维度上均值分布图</w:t>
      </w:r>
    </w:p>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在参与意愿的维度上，父亲的学历主效应显著(F=6.654，p&lt;0.01)，各项均值的多重比较(LSD)表明，初中及以下学历的父亲得分显著低于大专或高职学历(p=0.018)、本科学历(p=0.000)以及研究生及以上学历（p=0.000</w:t>
      </w:r>
      <w:r>
        <w:rPr>
          <w:rFonts w:ascii="宋体" w:hAnsi="宋体" w:cs="Times New Roman"/>
          <w:kern w:val="0"/>
          <w:sz w:val="24"/>
          <w:szCs w:val="24"/>
        </w:rPr>
        <w:t>）</w:t>
      </w:r>
      <w:r>
        <w:rPr>
          <w:rFonts w:hint="eastAsia" w:ascii="宋体" w:hAnsi="宋体" w:cs="Times New Roman"/>
          <w:kern w:val="0"/>
          <w:sz w:val="24"/>
          <w:szCs w:val="24"/>
        </w:rPr>
        <w:t>的父亲的得分，与日常互动维度相同，父亲参与幼儿教养的意愿与父亲受教育程度成正相关（如下图3所示），学历越高的父亲表现出更加强烈的教养意愿。</w:t>
      </w:r>
    </w:p>
    <w:p>
      <w:pPr>
        <w:autoSpaceDE w:val="0"/>
        <w:autoSpaceDN w:val="0"/>
        <w:adjustRightInd w:val="0"/>
        <w:spacing w:line="360" w:lineRule="auto"/>
        <w:ind w:firstLine="480" w:firstLineChars="200"/>
        <w:jc w:val="center"/>
        <w:rPr>
          <w:rFonts w:ascii="宋体" w:hAnsi="宋体" w:cs="Times New Roman"/>
          <w:kern w:val="0"/>
          <w:sz w:val="24"/>
          <w:szCs w:val="24"/>
        </w:rPr>
      </w:pPr>
      <w:r>
        <w:rPr>
          <w:rFonts w:ascii="宋体" w:hAnsi="宋体" w:eastAsia="宋体" w:cs="Times New Roman"/>
          <w:kern w:val="0"/>
          <w:sz w:val="24"/>
          <w:szCs w:val="24"/>
          <w:lang w:val="en-US" w:eastAsia="zh-CN" w:bidi="ar-SA"/>
        </w:rPr>
        <w:pict>
          <v:shape id="图片框 1028" o:spid="_x0000_s1029" type="#_x0000_t75" style="height:239.35pt;width:298.4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autoSpaceDE w:val="0"/>
        <w:autoSpaceDN w:val="0"/>
        <w:adjustRightInd w:val="0"/>
        <w:spacing w:line="360" w:lineRule="auto"/>
        <w:ind w:firstLine="422" w:firstLineChars="200"/>
        <w:jc w:val="center"/>
        <w:rPr>
          <w:rFonts w:ascii="宋体" w:hAnsi="宋体" w:cs="Times New Roman"/>
          <w:b/>
          <w:kern w:val="0"/>
          <w:sz w:val="24"/>
          <w:szCs w:val="24"/>
        </w:rPr>
      </w:pPr>
      <w:r>
        <w:rPr>
          <w:rFonts w:hint="eastAsia" w:ascii="宋体" w:hAnsi="宋体" w:cs="Times New Roman"/>
          <w:b/>
          <w:kern w:val="0"/>
          <w:szCs w:val="24"/>
        </w:rPr>
        <w:t>图3  不同学历的父亲在自我意愿维度上均值分布图</w:t>
      </w:r>
    </w:p>
    <w:p>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cs="Times New Roman"/>
          <w:kern w:val="0"/>
          <w:sz w:val="24"/>
          <w:szCs w:val="24"/>
        </w:rPr>
        <w:t>笔者认为父亲受教育程度的不同导致在这两个维度上存在显著差异的可能原因在于：父亲的受教育水平在某种程度上可以反映其文化素养的高低，而父亲的文化素养与其在家庭教育中的质量和作用有直接的关系。相对而言，父亲的受教育程度越高，对自己孩子的成长过程关注度越高，参与孩子的日常活动则相对更多。同时，父亲学历水平越高，更能意识到家庭教育的重要性，所以相比学历较低的父亲参与幼儿教养的自我意愿也更加强烈。</w:t>
      </w:r>
    </w:p>
    <w:p>
      <w:pPr>
        <w:pStyle w:val="4"/>
      </w:pPr>
      <w:bookmarkStart w:id="32" w:name="_Toc389729136"/>
      <w:r>
        <w:rPr>
          <w:rFonts w:hint="eastAsia"/>
        </w:rPr>
        <w:t>父亲的工作性质影响父亲参与频率</w:t>
      </w:r>
      <w:bookmarkEnd w:id="32"/>
    </w:p>
    <w:p>
      <w:pPr>
        <w:spacing w:line="360" w:lineRule="auto"/>
        <w:ind w:firstLine="480" w:firstLineChars="200"/>
        <w:rPr>
          <w:rFonts w:ascii="宋体" w:hAnsi="宋体"/>
          <w:sz w:val="24"/>
        </w:rPr>
      </w:pPr>
      <w:r>
        <w:rPr>
          <w:rFonts w:hint="eastAsia" w:ascii="宋体" w:hAnsi="宋体"/>
          <w:sz w:val="24"/>
        </w:rPr>
        <w:t>在调查问卷中，最后一题为“父亲认为影响或限制自己参与孩子教养的因素主要有哪些”，有超过76%的父亲都选择了“忙于工作，没有时间和精力”这一项（如下图4所示）。由此可见，父亲的工作方面的原因是影响父亲参与孩子家庭教育频率的最大因素，大多数的父亲都忙于工作，因此没有足够的时间或精力来顾及孩子的日常生活。在一项有关父亲参与的访谈调查中，大多数父亲都略带遗憾地谈到:“我自己常年在外地工作，所以没办法每天和孩子在一起，”“工作原因经常出差，导致与孩子接触的时间比较少”；“我工作很忙，平日里根本顾不上孩子</w:t>
      </w:r>
      <w:r>
        <w:rPr>
          <w:rFonts w:ascii="宋体" w:hAnsi="宋体"/>
          <w:sz w:val="24"/>
        </w:rPr>
        <w:t>”</w:t>
      </w:r>
      <w:r>
        <w:rPr>
          <w:rFonts w:hint="eastAsia" w:ascii="宋体" w:hAnsi="宋体"/>
          <w:sz w:val="24"/>
        </w:rPr>
        <w:t>；“公司常常加班到很晚，回家时孩子就已经睡觉了，只有周末多抽点时间好好陪陪她玩儿”。</w:t>
      </w:r>
    </w:p>
    <w:p>
      <w:pPr>
        <w:spacing w:line="360" w:lineRule="auto"/>
        <w:jc w:val="center"/>
        <w:rPr>
          <w:rFonts w:ascii="宋体" w:hAnsi="宋体"/>
          <w:sz w:val="24"/>
        </w:rPr>
      </w:pPr>
      <w:r>
        <w:rPr>
          <w:rFonts w:ascii="宋体" w:hAnsi="Calibri" w:eastAsia="宋体" w:cs="黑体"/>
          <w:kern w:val="2"/>
          <w:sz w:val="21"/>
          <w:szCs w:val="22"/>
          <w:lang w:val="en-US" w:eastAsia="zh-CN" w:bidi="ar-SA"/>
        </w:rPr>
        <w:pict>
          <v:shape id="图片框 1029" o:spid="_x0000_s1030" type="#_x0000_t75" style="height:229.15pt;width:285.9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pacing w:line="360" w:lineRule="auto"/>
        <w:jc w:val="center"/>
        <w:rPr>
          <w:rFonts w:ascii="宋体" w:hAnsi="宋体"/>
          <w:sz w:val="24"/>
        </w:rPr>
      </w:pPr>
      <w:r>
        <w:rPr>
          <w:rFonts w:hint="eastAsia" w:ascii="宋体" w:hAnsi="宋体"/>
          <w:b/>
        </w:rPr>
        <w:t>图4  影响父亲参与的自身原因（N=241）</w:t>
      </w:r>
    </w:p>
    <w:p>
      <w:pPr>
        <w:spacing w:line="360" w:lineRule="auto"/>
        <w:ind w:firstLine="480" w:firstLineChars="200"/>
        <w:rPr>
          <w:rFonts w:ascii="宋体" w:hAnsi="宋体"/>
          <w:sz w:val="24"/>
        </w:rPr>
      </w:pPr>
      <w:r>
        <w:rPr>
          <w:rFonts w:hint="eastAsia" w:ascii="宋体" w:hAnsi="宋体"/>
          <w:sz w:val="24"/>
        </w:rPr>
        <w:t>此外，已有研究表示父亲的工作或经济压力较大也会影响父亲参与的程度。Repetti(1994)研究发现，在工作中体验到更大压力水平的父亲在休息日与他们5、6岁孩子互动较少。还有研究认为经济压力对父亲参与教养行为的影响要比对母亲行为的影响大，因为提供家庭的经济支持对父亲来说更为重要，而收入不足带来的精神压力可能会导致参与家庭活动的愉悦感和投入量的减少。研究中一位父亲谈到:“做父亲的哪个不希望能经常和家人、孩子在一起啊，可是现实生活真的做不到这样，现在的消费水平越来越高，经济上有压力，所以得每天出去赚钱养家，才能为孩子和家人提供更好的生活条件。”也有父亲提到:“工作压力很大，劳动强度高，每天回家都感到很疲惫，实在没有心思和精力去管教孩子”。</w:t>
      </w:r>
    </w:p>
    <w:p>
      <w:pPr>
        <w:pStyle w:val="3"/>
        <w:numPr>
          <w:ilvl w:val="1"/>
          <w:numId w:val="1"/>
        </w:numPr>
        <w:ind w:left="750" w:right="210"/>
      </w:pPr>
      <w:bookmarkStart w:id="33" w:name="_Toc389729137"/>
      <w:r>
        <w:rPr>
          <w:rFonts w:hint="eastAsia"/>
        </w:rPr>
        <w:t>家庭因素影响父亲参与情况</w:t>
      </w:r>
      <w:bookmarkEnd w:id="33"/>
    </w:p>
    <w:p>
      <w:pPr>
        <w:spacing w:line="360" w:lineRule="auto"/>
        <w:ind w:firstLine="480" w:firstLineChars="200"/>
        <w:rPr>
          <w:rFonts w:ascii="宋体" w:hAnsi="宋体"/>
          <w:sz w:val="24"/>
        </w:rPr>
      </w:pPr>
      <w:r>
        <w:rPr>
          <w:rFonts w:hint="eastAsia" w:ascii="宋体" w:hAnsi="宋体"/>
          <w:sz w:val="24"/>
        </w:rPr>
        <w:t>除了父亲自身的个人特征，对父亲参与幼儿教养具有影响作用的因素还有家庭方面，包括家庭结构、家庭月收入、孩子的性别以及母亲的受教育程度等。本研究以父亲参与的时间量以及六个维度为因变量，以受调查者的家庭结构、家庭收入、孩子性别以及孩子母亲的受教育程度为自变量进行了单因素方差分析。研究结果表明，不同家庭结构的父亲在参与幼儿教养的各个维度上均不存在显著差异，也就是说不同家庭结构中的父亲在参与幼儿教养的各个维度上的状况大致相同。</w:t>
      </w:r>
    </w:p>
    <w:p>
      <w:pPr>
        <w:pStyle w:val="4"/>
      </w:pPr>
      <w:bookmarkStart w:id="34" w:name="_Toc389729138"/>
      <w:r>
        <w:rPr>
          <w:rFonts w:hint="eastAsia"/>
        </w:rPr>
        <w:t>家庭月收入影响父亲参与意愿及日常互动频率</w:t>
      </w:r>
      <w:bookmarkEnd w:id="34"/>
    </w:p>
    <w:p>
      <w:pPr>
        <w:spacing w:line="360" w:lineRule="auto"/>
        <w:ind w:firstLine="480" w:firstLineChars="200"/>
        <w:rPr>
          <w:rFonts w:ascii="宋体" w:hAnsi="宋体"/>
          <w:sz w:val="24"/>
        </w:rPr>
      </w:pPr>
      <w:r>
        <w:rPr>
          <w:rFonts w:hint="eastAsia" w:ascii="宋体" w:hAnsi="宋体"/>
          <w:sz w:val="24"/>
        </w:rPr>
        <w:t>研究结果表明，不同月收入家庭的父亲在日常互动、参与意愿两个维度上存在显著差异（见表3—2）。</w:t>
      </w:r>
    </w:p>
    <w:p>
      <w:pPr>
        <w:jc w:val="center"/>
        <w:rPr>
          <w:rFonts w:ascii="宋体" w:hAnsi="宋体"/>
          <w:b/>
        </w:rPr>
      </w:pPr>
      <w:r>
        <w:rPr>
          <w:rFonts w:hint="eastAsia" w:ascii="宋体" w:hAnsi="宋体"/>
          <w:b/>
        </w:rPr>
        <w:t>表3—2  不同月收入家庭的父亲在其所影响的维度上的差异分析（N=241）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0"/>
        <w:gridCol w:w="2931"/>
        <w:gridCol w:w="293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Borders>
              <w:top w:val="single" w:color="000000" w:sz="8" w:space="0"/>
              <w:left w:val="nil"/>
              <w:bottom w:val="single" w:color="000000" w:sz="8" w:space="0"/>
              <w:right w:val="nil"/>
            </w:tcBorders>
            <w:vAlign w:val="center"/>
          </w:tcPr>
          <w:p>
            <w:pPr>
              <w:spacing w:before="0" w:after="0" w:line="360" w:lineRule="auto"/>
              <w:jc w:val="center"/>
              <w:rPr>
                <w:rFonts w:ascii="宋体" w:hAnsi="宋体"/>
                <w:b/>
                <w:bCs/>
                <w:color w:val="000000"/>
              </w:rPr>
            </w:pPr>
            <w:r>
              <w:rPr>
                <w:rFonts w:hint="eastAsia" w:ascii="宋体" w:hAnsi="宋体"/>
                <w:b/>
                <w:bCs/>
                <w:color w:val="000000"/>
              </w:rPr>
              <w:t>家庭月收入</w:t>
            </w:r>
          </w:p>
        </w:tc>
        <w:tc>
          <w:tcPr>
            <w:tcW w:w="293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日常互动</w:t>
            </w:r>
          </w:p>
          <w:p>
            <w:pPr>
              <w:spacing w:before="0" w:after="0" w:line="360" w:lineRule="auto"/>
              <w:jc w:val="center"/>
              <w:rPr>
                <w:rFonts w:ascii="宋体" w:hAnsi="宋体"/>
                <w:b w:val="0"/>
                <w:bCs w:val="0"/>
                <w:color w:val="000000"/>
              </w:rPr>
            </w:pPr>
            <w:r>
              <w:rPr>
                <w:b/>
                <w:bCs/>
                <w:color w:val="000000"/>
              </w:rPr>
              <w:t>M    SD</w:t>
            </w:r>
          </w:p>
        </w:tc>
        <w:tc>
          <w:tcPr>
            <w:tcW w:w="2931"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参与意愿</w:t>
            </w:r>
          </w:p>
          <w:p>
            <w:pPr>
              <w:spacing w:before="0" w:after="0" w:line="360" w:lineRule="auto"/>
              <w:jc w:val="center"/>
            </w:pPr>
            <w:r>
              <w:rPr>
                <w:b/>
                <w:bCs/>
                <w:color w:val="000000"/>
              </w:rPr>
              <w:t>M</w:t>
            </w:r>
            <w:r>
              <w:rPr>
                <w:rFonts w:hint="eastAsia"/>
                <w:b/>
                <w:bCs/>
                <w:color w:val="000000"/>
              </w:rPr>
              <w:t xml:space="preserve">    </w:t>
            </w:r>
            <w:r>
              <w:rPr>
                <w:b/>
                <w:bCs/>
                <w:color w:val="000000"/>
              </w:rPr>
              <w:t>SD</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shd w:val="clear" w:color="auto" w:fill="C0C0C0"/>
            <w:vAlign w:val="top"/>
          </w:tcPr>
          <w:p>
            <w:pPr>
              <w:spacing w:line="360" w:lineRule="auto"/>
              <w:ind w:firstLine="211" w:firstLineChars="100"/>
              <w:jc w:val="left"/>
              <w:rPr>
                <w:rFonts w:ascii="宋体" w:hAnsi="宋体"/>
                <w:b/>
                <w:bCs/>
                <w:color w:val="000000"/>
              </w:rPr>
            </w:pPr>
            <w:r>
              <w:rPr>
                <w:rFonts w:hint="eastAsia" w:ascii="宋体" w:hAnsi="宋体"/>
                <w:b/>
                <w:bCs/>
                <w:color w:val="000000"/>
              </w:rPr>
              <w:t>2000元及以下  (n=7)</w:t>
            </w:r>
          </w:p>
          <w:p>
            <w:pPr>
              <w:spacing w:line="360" w:lineRule="auto"/>
              <w:ind w:firstLine="211" w:firstLineChars="100"/>
              <w:jc w:val="left"/>
              <w:rPr>
                <w:rFonts w:ascii="宋体" w:hAnsi="宋体"/>
                <w:b/>
                <w:bCs/>
                <w:color w:val="000000"/>
              </w:rPr>
            </w:pPr>
            <w:r>
              <w:rPr>
                <w:rFonts w:hint="eastAsia" w:ascii="宋体" w:hAnsi="宋体"/>
                <w:b/>
                <w:bCs/>
                <w:color w:val="000000"/>
              </w:rPr>
              <w:t>2000--4000元  (n=34)</w:t>
            </w:r>
          </w:p>
          <w:p>
            <w:pPr>
              <w:spacing w:line="360" w:lineRule="auto"/>
              <w:ind w:firstLine="211" w:firstLineChars="100"/>
              <w:jc w:val="left"/>
              <w:rPr>
                <w:rFonts w:ascii="宋体" w:hAnsi="宋体"/>
                <w:b/>
                <w:bCs/>
                <w:color w:val="000000"/>
              </w:rPr>
            </w:pPr>
            <w:r>
              <w:rPr>
                <w:rFonts w:hint="eastAsia" w:ascii="宋体" w:hAnsi="宋体"/>
                <w:b/>
                <w:bCs/>
                <w:color w:val="000000"/>
              </w:rPr>
              <w:t>4000</w:t>
            </w:r>
            <w:r>
              <w:rPr>
                <w:rFonts w:ascii="宋体" w:hAnsi="宋体"/>
                <w:b/>
                <w:bCs/>
                <w:color w:val="000000"/>
              </w:rPr>
              <w:t>—</w:t>
            </w:r>
            <w:r>
              <w:rPr>
                <w:rFonts w:hint="eastAsia" w:ascii="宋体" w:hAnsi="宋体"/>
                <w:b/>
                <w:bCs/>
                <w:color w:val="000000"/>
              </w:rPr>
              <w:t>6000元  (n=59)</w:t>
            </w:r>
          </w:p>
          <w:p>
            <w:pPr>
              <w:spacing w:line="360" w:lineRule="auto"/>
              <w:ind w:firstLine="211" w:firstLineChars="100"/>
              <w:jc w:val="left"/>
              <w:rPr>
                <w:rFonts w:ascii="宋体" w:hAnsi="宋体"/>
                <w:b/>
                <w:bCs/>
                <w:color w:val="000000"/>
              </w:rPr>
            </w:pPr>
            <w:r>
              <w:rPr>
                <w:rFonts w:hint="eastAsia" w:ascii="宋体" w:hAnsi="宋体"/>
                <w:b/>
                <w:bCs/>
                <w:color w:val="000000"/>
              </w:rPr>
              <w:t>6000元及以上 (n=141)</w:t>
            </w:r>
          </w:p>
          <w:p>
            <w:pPr>
              <w:spacing w:line="360" w:lineRule="auto"/>
              <w:ind w:firstLine="632" w:firstLineChars="300"/>
              <w:rPr>
                <w:rFonts w:ascii="宋体" w:hAnsi="宋体"/>
                <w:b/>
                <w:bCs/>
                <w:color w:val="000000"/>
              </w:rPr>
            </w:pPr>
            <w:r>
              <w:rPr>
                <w:rFonts w:hint="eastAsia" w:ascii="宋体" w:hAnsi="宋体"/>
                <w:b/>
                <w:bCs/>
                <w:color w:val="000000"/>
              </w:rPr>
              <w:t>F</w:t>
            </w:r>
          </w:p>
          <w:p>
            <w:pPr>
              <w:spacing w:line="360" w:lineRule="auto"/>
              <w:ind w:firstLine="632" w:firstLineChars="300"/>
              <w:rPr>
                <w:rFonts w:ascii="宋体" w:hAnsi="宋体"/>
                <w:b w:val="0"/>
                <w:bCs/>
                <w:color w:val="000000"/>
              </w:rPr>
            </w:pPr>
            <w:r>
              <w:rPr>
                <w:rFonts w:hint="eastAsia" w:ascii="宋体" w:hAnsi="宋体"/>
                <w:b/>
                <w:bCs/>
                <w:color w:val="000000"/>
              </w:rPr>
              <w:t>P</w:t>
            </w:r>
          </w:p>
        </w:tc>
        <w:tc>
          <w:tcPr>
            <w:tcW w:w="2931" w:type="dxa"/>
            <w:shd w:val="clear" w:color="auto" w:fill="C0C0C0"/>
            <w:vAlign w:val="top"/>
          </w:tcPr>
          <w:p>
            <w:pPr>
              <w:spacing w:line="360" w:lineRule="auto"/>
              <w:jc w:val="center"/>
              <w:rPr>
                <w:rFonts w:ascii="宋体" w:hAnsi="宋体"/>
                <w:color w:val="000000"/>
              </w:rPr>
            </w:pPr>
            <w:r>
              <w:rPr>
                <w:rFonts w:hint="eastAsia" w:ascii="宋体" w:hAnsi="宋体"/>
                <w:color w:val="000000"/>
              </w:rPr>
              <w:t xml:space="preserve">  </w:t>
            </w:r>
            <w:r>
              <w:rPr>
                <w:rFonts w:ascii="宋体" w:hAnsi="宋体"/>
                <w:color w:val="000000"/>
              </w:rPr>
              <w:t xml:space="preserve">1.43 </w:t>
            </w:r>
            <w:r>
              <w:rPr>
                <w:rFonts w:hint="eastAsia" w:ascii="宋体" w:hAnsi="宋体"/>
                <w:color w:val="000000"/>
              </w:rPr>
              <w:t xml:space="preserve"> </w:t>
            </w:r>
            <w:r>
              <w:rPr>
                <w:rFonts w:ascii="宋体" w:hAnsi="宋体"/>
                <w:color w:val="000000"/>
              </w:rPr>
              <w:t xml:space="preserve"> 0.535</w:t>
            </w:r>
          </w:p>
          <w:p>
            <w:pPr>
              <w:spacing w:line="360" w:lineRule="auto"/>
              <w:ind w:firstLine="210" w:firstLineChars="100"/>
              <w:jc w:val="center"/>
              <w:rPr>
                <w:rFonts w:ascii="宋体" w:hAnsi="宋体"/>
                <w:color w:val="000000"/>
              </w:rPr>
            </w:pPr>
            <w:r>
              <w:rPr>
                <w:rFonts w:ascii="宋体" w:hAnsi="宋体"/>
                <w:color w:val="000000"/>
              </w:rPr>
              <w:t xml:space="preserve">2.91 </w:t>
            </w:r>
            <w:r>
              <w:rPr>
                <w:rFonts w:hint="eastAsia" w:ascii="宋体" w:hAnsi="宋体"/>
                <w:color w:val="000000"/>
              </w:rPr>
              <w:t xml:space="preserve"> </w:t>
            </w:r>
            <w:r>
              <w:rPr>
                <w:rFonts w:ascii="宋体" w:hAnsi="宋体"/>
                <w:color w:val="000000"/>
              </w:rPr>
              <w:t xml:space="preserve"> 1.288</w:t>
            </w:r>
          </w:p>
          <w:p>
            <w:pPr>
              <w:spacing w:line="360" w:lineRule="auto"/>
              <w:ind w:firstLine="210" w:firstLineChars="100"/>
              <w:jc w:val="center"/>
              <w:rPr>
                <w:rFonts w:ascii="宋体" w:hAnsi="宋体"/>
                <w:color w:val="000000"/>
              </w:rPr>
            </w:pPr>
            <w:r>
              <w:rPr>
                <w:rFonts w:ascii="宋体" w:hAnsi="宋体"/>
                <w:color w:val="000000"/>
              </w:rPr>
              <w:t xml:space="preserve">2.69 </w:t>
            </w:r>
            <w:r>
              <w:rPr>
                <w:rFonts w:hint="eastAsia" w:ascii="宋体" w:hAnsi="宋体"/>
                <w:color w:val="000000"/>
              </w:rPr>
              <w:t xml:space="preserve"> </w:t>
            </w:r>
            <w:r>
              <w:rPr>
                <w:rFonts w:ascii="宋体" w:hAnsi="宋体"/>
                <w:color w:val="000000"/>
              </w:rPr>
              <w:t xml:space="preserve"> 1.477</w:t>
            </w:r>
          </w:p>
          <w:p>
            <w:pPr>
              <w:spacing w:line="360" w:lineRule="auto"/>
              <w:ind w:firstLine="210" w:firstLineChars="100"/>
              <w:jc w:val="center"/>
              <w:rPr>
                <w:rFonts w:ascii="宋体" w:hAnsi="宋体"/>
                <w:color w:val="000000"/>
              </w:rPr>
            </w:pPr>
            <w:r>
              <w:rPr>
                <w:rFonts w:ascii="宋体" w:hAnsi="宋体"/>
                <w:color w:val="000000"/>
              </w:rPr>
              <w:t xml:space="preserve">2.24 </w:t>
            </w:r>
            <w:r>
              <w:rPr>
                <w:rFonts w:hint="eastAsia" w:ascii="宋体" w:hAnsi="宋体"/>
                <w:color w:val="000000"/>
              </w:rPr>
              <w:t xml:space="preserve"> </w:t>
            </w:r>
            <w:r>
              <w:rPr>
                <w:rFonts w:ascii="宋体" w:hAnsi="宋体"/>
                <w:color w:val="000000"/>
              </w:rPr>
              <w:t xml:space="preserve"> 1.468</w:t>
            </w:r>
          </w:p>
          <w:p>
            <w:pPr>
              <w:spacing w:line="360" w:lineRule="auto"/>
              <w:jc w:val="center"/>
              <w:rPr>
                <w:rFonts w:ascii="宋体" w:hAnsi="宋体"/>
                <w:color w:val="000000"/>
              </w:rPr>
            </w:pPr>
            <w:r>
              <w:rPr>
                <w:rFonts w:ascii="宋体" w:hAnsi="宋体"/>
                <w:color w:val="000000"/>
              </w:rPr>
              <w:t>3.923</w:t>
            </w:r>
          </w:p>
          <w:p>
            <w:pPr>
              <w:spacing w:line="360" w:lineRule="auto"/>
              <w:jc w:val="center"/>
              <w:rPr>
                <w:rFonts w:ascii="宋体" w:hAnsi="宋体"/>
                <w:color w:val="000000"/>
              </w:rPr>
            </w:pPr>
            <w:r>
              <w:rPr>
                <w:rFonts w:ascii="宋体" w:hAnsi="宋体"/>
                <w:color w:val="000000"/>
              </w:rPr>
              <w:t>0.009</w:t>
            </w:r>
          </w:p>
        </w:tc>
        <w:tc>
          <w:tcPr>
            <w:tcW w:w="2931" w:type="dxa"/>
            <w:shd w:val="clear" w:color="auto" w:fill="C0C0C0"/>
            <w:vAlign w:val="top"/>
          </w:tcPr>
          <w:p>
            <w:pPr>
              <w:spacing w:line="360" w:lineRule="auto"/>
              <w:jc w:val="center"/>
              <w:rPr>
                <w:rFonts w:ascii="宋体" w:hAnsi="宋体"/>
                <w:color w:val="000000"/>
              </w:rPr>
            </w:pPr>
            <w:r>
              <w:rPr>
                <w:rFonts w:hint="eastAsia" w:ascii="宋体" w:hAnsi="宋体"/>
                <w:color w:val="000000"/>
              </w:rPr>
              <w:t xml:space="preserve"> </w:t>
            </w:r>
            <w:r>
              <w:rPr>
                <w:rFonts w:ascii="宋体" w:hAnsi="宋体"/>
                <w:color w:val="000000"/>
              </w:rPr>
              <w:t xml:space="preserve">2.57 </w:t>
            </w:r>
            <w:r>
              <w:rPr>
                <w:rFonts w:hint="eastAsia" w:ascii="宋体" w:hAnsi="宋体"/>
                <w:color w:val="000000"/>
              </w:rPr>
              <w:t xml:space="preserve"> </w:t>
            </w:r>
            <w:r>
              <w:rPr>
                <w:rFonts w:ascii="宋体" w:hAnsi="宋体"/>
                <w:color w:val="000000"/>
              </w:rPr>
              <w:t xml:space="preserve"> 0.787</w:t>
            </w:r>
          </w:p>
          <w:p>
            <w:pPr>
              <w:spacing w:line="360" w:lineRule="auto"/>
              <w:jc w:val="center"/>
              <w:rPr>
                <w:rFonts w:ascii="宋体" w:hAnsi="宋体"/>
                <w:color w:val="000000"/>
              </w:rPr>
            </w:pPr>
            <w:r>
              <w:rPr>
                <w:rFonts w:hint="eastAsia" w:ascii="宋体" w:hAnsi="宋体"/>
                <w:color w:val="000000"/>
              </w:rPr>
              <w:t xml:space="preserve"> </w:t>
            </w:r>
            <w:r>
              <w:rPr>
                <w:rFonts w:ascii="宋体" w:hAnsi="宋体"/>
                <w:color w:val="000000"/>
              </w:rPr>
              <w:t xml:space="preserve">2.65 </w:t>
            </w:r>
            <w:r>
              <w:rPr>
                <w:rFonts w:hint="eastAsia" w:ascii="宋体" w:hAnsi="宋体"/>
                <w:color w:val="000000"/>
              </w:rPr>
              <w:t xml:space="preserve"> </w:t>
            </w:r>
            <w:r>
              <w:rPr>
                <w:rFonts w:ascii="宋体" w:hAnsi="宋体"/>
                <w:color w:val="000000"/>
              </w:rPr>
              <w:t xml:space="preserve"> 0.734</w:t>
            </w:r>
          </w:p>
          <w:p>
            <w:pPr>
              <w:spacing w:line="360" w:lineRule="auto"/>
              <w:jc w:val="center"/>
              <w:rPr>
                <w:rFonts w:ascii="宋体" w:hAnsi="宋体"/>
                <w:color w:val="000000"/>
              </w:rPr>
            </w:pPr>
            <w:r>
              <w:rPr>
                <w:rFonts w:hint="eastAsia" w:ascii="宋体" w:hAnsi="宋体"/>
                <w:color w:val="000000"/>
              </w:rPr>
              <w:t xml:space="preserve"> </w:t>
            </w:r>
            <w:r>
              <w:rPr>
                <w:rFonts w:ascii="宋体" w:hAnsi="宋体"/>
                <w:color w:val="000000"/>
              </w:rPr>
              <w:t>2.80</w:t>
            </w:r>
            <w:r>
              <w:rPr>
                <w:rFonts w:hint="eastAsia" w:ascii="宋体" w:hAnsi="宋体"/>
                <w:color w:val="000000"/>
              </w:rPr>
              <w:t xml:space="preserve"> </w:t>
            </w:r>
            <w:r>
              <w:rPr>
                <w:rFonts w:ascii="宋体" w:hAnsi="宋体"/>
                <w:color w:val="000000"/>
              </w:rPr>
              <w:t xml:space="preserve">  0.689</w:t>
            </w:r>
          </w:p>
          <w:p>
            <w:pPr>
              <w:spacing w:line="360" w:lineRule="auto"/>
              <w:jc w:val="center"/>
              <w:rPr>
                <w:rFonts w:ascii="宋体" w:hAnsi="宋体"/>
                <w:color w:val="000000"/>
              </w:rPr>
            </w:pPr>
            <w:r>
              <w:rPr>
                <w:rFonts w:hint="eastAsia" w:ascii="宋体" w:hAnsi="宋体"/>
                <w:color w:val="000000"/>
              </w:rPr>
              <w:t xml:space="preserve"> </w:t>
            </w:r>
            <w:r>
              <w:rPr>
                <w:rFonts w:ascii="宋体" w:hAnsi="宋体"/>
                <w:color w:val="000000"/>
              </w:rPr>
              <w:t>3.09</w:t>
            </w:r>
            <w:r>
              <w:rPr>
                <w:rFonts w:hint="eastAsia" w:ascii="宋体" w:hAnsi="宋体"/>
                <w:color w:val="000000"/>
              </w:rPr>
              <w:t xml:space="preserve"> </w:t>
            </w:r>
            <w:r>
              <w:rPr>
                <w:rFonts w:ascii="宋体" w:hAnsi="宋体"/>
                <w:color w:val="000000"/>
              </w:rPr>
              <w:t xml:space="preserve">  0.671</w:t>
            </w:r>
          </w:p>
          <w:p>
            <w:pPr>
              <w:spacing w:line="360" w:lineRule="auto"/>
              <w:jc w:val="center"/>
              <w:rPr>
                <w:rFonts w:ascii="宋体" w:hAnsi="宋体"/>
                <w:color w:val="000000"/>
              </w:rPr>
            </w:pPr>
            <w:r>
              <w:rPr>
                <w:rFonts w:ascii="宋体" w:hAnsi="宋体"/>
                <w:color w:val="000000"/>
              </w:rPr>
              <w:t>5.677</w:t>
            </w:r>
          </w:p>
          <w:p>
            <w:pPr>
              <w:spacing w:line="360" w:lineRule="auto"/>
              <w:jc w:val="center"/>
              <w:rPr>
                <w:rFonts w:ascii="宋体" w:hAnsi="宋体"/>
                <w:color w:val="000000"/>
              </w:rPr>
            </w:pPr>
            <w:r>
              <w:rPr>
                <w:rFonts w:ascii="宋体" w:hAnsi="宋体"/>
                <w:color w:val="000000"/>
              </w:rPr>
              <w:t>0.001</w:t>
            </w:r>
          </w:p>
        </w:tc>
      </w:tr>
    </w:tbl>
    <w:p>
      <w:pPr>
        <w:spacing w:line="360" w:lineRule="auto"/>
        <w:ind w:firstLine="480" w:firstLineChars="200"/>
        <w:rPr>
          <w:rFonts w:ascii="宋体" w:hAnsi="宋体"/>
          <w:sz w:val="24"/>
        </w:rPr>
      </w:pPr>
      <w:r>
        <w:rPr>
          <w:rFonts w:hint="eastAsia" w:ascii="宋体" w:hAnsi="宋体"/>
          <w:sz w:val="24"/>
        </w:rPr>
        <w:t>研究发现，在日常互动维度上，家庭月收入主效应显著(F=3.923，p&lt;0.05)，各项均值的多重比较(LSD)表明，月收入在2000元以下的家庭中父亲与孩子的日常互动显著少于月收入在2000</w:t>
      </w:r>
      <w:r>
        <w:rPr>
          <w:rFonts w:ascii="宋体" w:hAnsi="宋体"/>
          <w:sz w:val="24"/>
        </w:rPr>
        <w:t>—</w:t>
      </w:r>
      <w:r>
        <w:rPr>
          <w:rFonts w:hint="eastAsia" w:ascii="宋体" w:hAnsi="宋体"/>
          <w:sz w:val="24"/>
        </w:rPr>
        <w:t>4000元(p=0.013)以及4000</w:t>
      </w:r>
      <w:r>
        <w:rPr>
          <w:rFonts w:ascii="宋体" w:hAnsi="宋体"/>
          <w:sz w:val="24"/>
        </w:rPr>
        <w:t>—</w:t>
      </w:r>
      <w:r>
        <w:rPr>
          <w:rFonts w:hint="eastAsia" w:ascii="宋体" w:hAnsi="宋体"/>
          <w:sz w:val="24"/>
        </w:rPr>
        <w:t>6000元(p=0.028)这两个层面的家庭中的父亲；而月收入在6000元以上家庭的父亲与孩子的日常互动量也显著少于月收入在2000</w:t>
      </w:r>
      <w:r>
        <w:rPr>
          <w:rFonts w:ascii="宋体" w:hAnsi="宋体"/>
          <w:sz w:val="24"/>
        </w:rPr>
        <w:t>—</w:t>
      </w:r>
      <w:r>
        <w:rPr>
          <w:rFonts w:hint="eastAsia" w:ascii="宋体" w:hAnsi="宋体"/>
          <w:sz w:val="24"/>
        </w:rPr>
        <w:t>4000元（p=0.015）和4000</w:t>
      </w:r>
      <w:r>
        <w:rPr>
          <w:rFonts w:ascii="宋体" w:hAnsi="宋体"/>
          <w:sz w:val="24"/>
        </w:rPr>
        <w:t>—</w:t>
      </w:r>
      <w:r>
        <w:rPr>
          <w:rFonts w:hint="eastAsia" w:ascii="宋体" w:hAnsi="宋体"/>
          <w:sz w:val="24"/>
        </w:rPr>
        <w:t>6000元（p=0.042</w:t>
      </w:r>
      <w:r>
        <w:rPr>
          <w:rFonts w:ascii="宋体" w:hAnsi="宋体"/>
          <w:sz w:val="24"/>
        </w:rPr>
        <w:t>）</w:t>
      </w:r>
      <w:r>
        <w:rPr>
          <w:rFonts w:hint="eastAsia" w:ascii="宋体" w:hAnsi="宋体"/>
          <w:sz w:val="24"/>
        </w:rPr>
        <w:t>这两类家庭中的父亲。此外，从图5中可以看出，在月收入不过2000元的家庭中父亲在日常互动上活跃度最低，而月收入在2000</w:t>
      </w:r>
      <w:r>
        <w:rPr>
          <w:rFonts w:ascii="宋体" w:hAnsi="宋体"/>
          <w:sz w:val="24"/>
        </w:rPr>
        <w:t>—</w:t>
      </w:r>
      <w:r>
        <w:rPr>
          <w:rFonts w:hint="eastAsia" w:ascii="宋体" w:hAnsi="宋体"/>
          <w:sz w:val="24"/>
        </w:rPr>
        <w:t>4000元和4000</w:t>
      </w:r>
      <w:r>
        <w:rPr>
          <w:rFonts w:ascii="宋体" w:hAnsi="宋体"/>
          <w:sz w:val="24"/>
        </w:rPr>
        <w:t>—</w:t>
      </w:r>
      <w:r>
        <w:rPr>
          <w:rFonts w:hint="eastAsia" w:ascii="宋体" w:hAnsi="宋体"/>
          <w:sz w:val="24"/>
        </w:rPr>
        <w:t>6000元的家庭中的父亲与孩子日常互动频率相比较高。这说明家庭收入对于父亲参与的具有一定的影响力，收入欠缺的家庭中父亲也许由于整个家庭的生活质量较低，对孩子的教育问题也没有十分重视，因此，在日常生活中父亲参与情况相比高收入家庭并不十分乐观。而月收入过高的家庭中，或许由于父亲将更多的精力和时间投入于自身的事业中，主要负责赚钱养家的任务，所以在参与幼儿教养的日常活动方面相对于中等收入的家庭比较欠缺。</w:t>
      </w:r>
    </w:p>
    <w:p>
      <w:pPr>
        <w:spacing w:line="360" w:lineRule="auto"/>
        <w:jc w:val="center"/>
        <w:rPr>
          <w:rFonts w:ascii="宋体" w:hAnsi="宋体"/>
          <w:sz w:val="24"/>
        </w:rPr>
      </w:pPr>
      <w:r>
        <w:rPr>
          <w:rFonts w:ascii="宋体" w:hAnsi="宋体" w:eastAsia="宋体" w:cs="黑体"/>
          <w:kern w:val="2"/>
          <w:sz w:val="24"/>
          <w:szCs w:val="22"/>
          <w:lang w:val="en-US" w:eastAsia="zh-CN" w:bidi="ar-SA"/>
        </w:rPr>
        <w:pict>
          <v:shape id="图片框 1030" o:spid="_x0000_s1031" type="#_x0000_t75" style="height:239.55pt;width:298.6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pacing w:line="360" w:lineRule="auto"/>
        <w:jc w:val="center"/>
        <w:rPr>
          <w:rFonts w:ascii="宋体" w:hAnsi="宋体"/>
          <w:b/>
        </w:rPr>
      </w:pPr>
      <w:r>
        <w:rPr>
          <w:rFonts w:hint="eastAsia" w:ascii="宋体" w:hAnsi="宋体"/>
          <w:b/>
        </w:rPr>
        <w:t>图5  不同家庭月收入中父亲在日常互动维度上均值分布图</w:t>
      </w:r>
    </w:p>
    <w:p>
      <w:pPr>
        <w:spacing w:line="360" w:lineRule="auto"/>
        <w:jc w:val="center"/>
        <w:rPr>
          <w:rFonts w:ascii="宋体" w:hAnsi="宋体"/>
          <w:b/>
        </w:rPr>
      </w:pPr>
      <w:r>
        <w:rPr>
          <w:rFonts w:ascii="宋体" w:hAnsi="宋体" w:eastAsia="宋体" w:cs="黑体"/>
          <w:b/>
          <w:kern w:val="2"/>
          <w:sz w:val="21"/>
          <w:szCs w:val="22"/>
          <w:lang w:val="en-US" w:eastAsia="zh-CN" w:bidi="ar-SA"/>
        </w:rPr>
        <w:pict>
          <v:shape id="图片框 1031" o:spid="_x0000_s1032" type="#_x0000_t75" style="height:238.45pt;width:297.7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360" w:lineRule="auto"/>
        <w:jc w:val="center"/>
        <w:rPr>
          <w:rFonts w:ascii="宋体" w:hAnsi="宋体"/>
          <w:b/>
        </w:rPr>
      </w:pPr>
      <w:r>
        <w:rPr>
          <w:rFonts w:hint="eastAsia" w:ascii="宋体" w:hAnsi="宋体"/>
          <w:b/>
        </w:rPr>
        <w:t>图6  不同家庭有收入中父亲在参与意愿维度上均值分布图</w:t>
      </w:r>
    </w:p>
    <w:p>
      <w:pPr>
        <w:spacing w:line="360" w:lineRule="auto"/>
        <w:ind w:firstLine="480" w:firstLineChars="200"/>
        <w:rPr>
          <w:rFonts w:ascii="宋体" w:hAnsi="宋体"/>
          <w:sz w:val="24"/>
        </w:rPr>
      </w:pPr>
      <w:r>
        <w:rPr>
          <w:rFonts w:hint="eastAsia" w:ascii="宋体" w:hAnsi="宋体"/>
          <w:sz w:val="24"/>
        </w:rPr>
        <w:t>在参与意愿维度上，家庭月收入主效应显著(F=</w:t>
      </w:r>
      <w:r>
        <w:rPr>
          <w:rFonts w:ascii="宋体" w:hAnsi="宋体"/>
          <w:sz w:val="24"/>
        </w:rPr>
        <w:t>5.677</w:t>
      </w:r>
      <w:r>
        <w:rPr>
          <w:rFonts w:hint="eastAsia" w:ascii="宋体" w:hAnsi="宋体"/>
          <w:sz w:val="24"/>
        </w:rPr>
        <w:t>，p&lt;0.05)，事后多重比较(LSD)表明，月收入在6000元以上的家庭中父亲参与教养的自我意愿显著大于月收入在2000</w:t>
      </w:r>
      <w:r>
        <w:rPr>
          <w:rFonts w:ascii="宋体" w:hAnsi="宋体"/>
          <w:sz w:val="24"/>
        </w:rPr>
        <w:t>—</w:t>
      </w:r>
      <w:r>
        <w:rPr>
          <w:rFonts w:hint="eastAsia" w:ascii="宋体" w:hAnsi="宋体"/>
          <w:sz w:val="24"/>
        </w:rPr>
        <w:t>4000元(p=0.001)以及4000</w:t>
      </w:r>
      <w:r>
        <w:rPr>
          <w:rFonts w:ascii="宋体" w:hAnsi="宋体"/>
          <w:sz w:val="24"/>
        </w:rPr>
        <w:t>—</w:t>
      </w:r>
      <w:r>
        <w:rPr>
          <w:rFonts w:hint="eastAsia" w:ascii="宋体" w:hAnsi="宋体"/>
          <w:sz w:val="24"/>
        </w:rPr>
        <w:t>6000元(p=0.007)这两个层面的家庭中的父亲。从上图6中不难发现，随着家庭月收入的增加，父亲参与教养的自我意愿的均值也相应增大。由此可得出结论，家庭的月收入多少直接影响了父亲参与幼儿教养的意愿，可能的原因在于收入越高的家庭在经济压力方面相对较小，所以父亲更有心思和意愿来参与到孩子的成长活动中；而收入较低的家庭，父亲在养家糊口的任务面前有更多的精神压力，需要为赚钱付出更多的精力和心思，则在整体表现出较低的参与意愿。</w:t>
      </w:r>
    </w:p>
    <w:p>
      <w:pPr>
        <w:pStyle w:val="4"/>
      </w:pPr>
      <w:bookmarkStart w:id="35" w:name="_Toc389729139"/>
      <w:r>
        <w:rPr>
          <w:rFonts w:hint="eastAsia"/>
        </w:rPr>
        <w:t>女孩父亲更愿意使用言语方式表达情感</w:t>
      </w:r>
      <w:bookmarkEnd w:id="35"/>
    </w:p>
    <w:p>
      <w:pPr>
        <w:spacing w:line="360" w:lineRule="auto"/>
        <w:ind w:firstLine="480" w:firstLineChars="200"/>
        <w:rPr>
          <w:rFonts w:ascii="宋体" w:hAnsi="宋体"/>
          <w:sz w:val="24"/>
        </w:rPr>
      </w:pPr>
      <w:r>
        <w:rPr>
          <w:rFonts w:hint="eastAsia" w:ascii="宋体" w:hAnsi="宋体"/>
          <w:sz w:val="24"/>
        </w:rPr>
        <w:t>已有研究表明，孩子的性别是会影响父亲在孩子家庭教育中参与的方式及投入程度。在本研究中，笔者发现男孩的父亲与女孩的父亲在情感维度上存在显著差异（F=6.765，p=0.01&lt;0.05），在下图7中可以发现，男孩的父亲采用言语向孩子表达情感的频率明显低于女孩父亲用口头语言向孩子表达情感的频率。出现这一显著差异现象的原因可能在于，传统中国教育中，父亲对儿子的教育一直相对比较严肃，父亲在与儿子相处的过程中更多的是向孩子传递的一种男子气概的形象，而男性之间的相处方式是很少在言语表达出自己的喜爱情感，相比之下，父亲对女儿则采用相对温柔和感性的方式，所以女孩的父亲更多的在口头上向孩子表达自己的情感。</w:t>
      </w:r>
    </w:p>
    <w:p>
      <w:pPr>
        <w:spacing w:line="360" w:lineRule="auto"/>
        <w:ind w:firstLine="480" w:firstLineChars="200"/>
        <w:jc w:val="right"/>
        <w:rPr>
          <w:rFonts w:ascii="宋体" w:hAnsi="宋体"/>
          <w:sz w:val="24"/>
        </w:rPr>
      </w:pPr>
      <w:r>
        <w:rPr>
          <w:rFonts w:hint="eastAsia" w:ascii="宋体" w:hAnsi="宋体"/>
          <w:sz w:val="24"/>
        </w:rPr>
        <w:t xml:space="preserve">     </w:t>
      </w:r>
      <w:r>
        <w:rPr>
          <w:rFonts w:ascii="宋体" w:hAnsi="宋体" w:eastAsia="宋体" w:cs="黑体"/>
          <w:kern w:val="2"/>
          <w:sz w:val="24"/>
          <w:szCs w:val="22"/>
          <w:lang w:val="en-US" w:eastAsia="zh-CN" w:bidi="ar-SA"/>
        </w:rPr>
        <w:pict>
          <v:shape id="图片框 1032" o:spid="_x0000_s1033" type="#_x0000_t75" style="height:237.9pt;width:350.2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spacing w:line="360" w:lineRule="auto"/>
        <w:ind w:firstLine="422" w:firstLineChars="200"/>
        <w:jc w:val="center"/>
        <w:rPr>
          <w:rFonts w:ascii="宋体" w:hAnsi="宋体"/>
          <w:b/>
        </w:rPr>
      </w:pPr>
      <w:r>
        <w:rPr>
          <w:rFonts w:hint="eastAsia" w:ascii="宋体" w:hAnsi="宋体"/>
          <w:b/>
        </w:rPr>
        <w:t>图7  不同孩子性别的父亲使用言语表达情感的频率对比图</w:t>
      </w:r>
    </w:p>
    <w:p>
      <w:pPr>
        <w:spacing w:line="360" w:lineRule="auto"/>
        <w:ind w:firstLine="420" w:firstLineChars="200"/>
        <w:jc w:val="center"/>
        <w:rPr>
          <w:rFonts w:ascii="宋体" w:hAnsi="宋体"/>
          <w:b/>
        </w:rPr>
      </w:pPr>
      <w:r>
        <w:rPr>
          <w:rFonts w:ascii="Calibri" w:hAnsi="Calibri" w:eastAsia="宋体" w:cs="黑体"/>
          <w:kern w:val="2"/>
          <w:sz w:val="21"/>
          <w:szCs w:val="22"/>
          <w:lang w:val="en-US" w:eastAsia="zh-CN" w:bidi="ar-SA"/>
        </w:rPr>
        <w:pict>
          <v:shape id="图片框 1033" o:spid="_x0000_s1034" type="#_x0000_t75" style="height:262.65pt;width:300.45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autoSpaceDE w:val="0"/>
        <w:autoSpaceDN w:val="0"/>
        <w:adjustRightInd w:val="0"/>
        <w:spacing w:line="360" w:lineRule="auto"/>
        <w:jc w:val="center"/>
        <w:rPr>
          <w:rFonts w:ascii="宋体" w:hAnsi="宋体" w:cs="Times New Roman"/>
          <w:b/>
          <w:kern w:val="0"/>
          <w:szCs w:val="24"/>
        </w:rPr>
      </w:pPr>
      <w:r>
        <w:rPr>
          <w:rFonts w:hint="eastAsia" w:ascii="宋体" w:hAnsi="宋体" w:cs="Times New Roman"/>
          <w:b/>
          <w:kern w:val="0"/>
          <w:szCs w:val="24"/>
        </w:rPr>
        <w:t>图8  不同孩子性别的父亲睡前给孩子讲故事频率的对比图</w:t>
      </w:r>
    </w:p>
    <w:p>
      <w:pPr>
        <w:spacing w:line="360" w:lineRule="auto"/>
        <w:ind w:firstLine="480" w:firstLineChars="200"/>
        <w:jc w:val="left"/>
        <w:rPr>
          <w:rFonts w:ascii="宋体" w:hAnsi="宋体"/>
          <w:sz w:val="24"/>
        </w:rPr>
      </w:pPr>
      <w:r>
        <w:rPr>
          <w:rFonts w:hint="eastAsia" w:ascii="宋体" w:hAnsi="宋体"/>
          <w:sz w:val="24"/>
        </w:rPr>
        <w:t>除此之外，笔者还在研究中发现，在睡前为孩子讲故事的频率问题上男孩和女孩父亲的表现也存在显著差异（F=</w:t>
      </w:r>
      <w:r>
        <w:rPr>
          <w:rFonts w:ascii="宋体" w:hAnsi="宋体"/>
        </w:rPr>
        <w:t>4.517</w:t>
      </w:r>
      <w:r>
        <w:rPr>
          <w:rFonts w:hint="eastAsia" w:ascii="宋体" w:hAnsi="宋体"/>
        </w:rPr>
        <w:t>，p=</w:t>
      </w:r>
      <w:r>
        <w:rPr>
          <w:rFonts w:ascii="宋体" w:hAnsi="宋体"/>
        </w:rPr>
        <w:t>0.035</w:t>
      </w:r>
      <w:r>
        <w:rPr>
          <w:rFonts w:hint="eastAsia" w:ascii="宋体" w:hAnsi="宋体"/>
        </w:rPr>
        <w:t>&lt;0.05）</w:t>
      </w:r>
      <w:r>
        <w:rPr>
          <w:rFonts w:hint="eastAsia" w:ascii="宋体" w:hAnsi="宋体"/>
          <w:sz w:val="24"/>
        </w:rPr>
        <w:t>，</w:t>
      </w:r>
      <w:r>
        <w:rPr>
          <w:rFonts w:ascii="宋体" w:hAnsi="宋体"/>
          <w:sz w:val="24"/>
        </w:rPr>
        <w:t>其中女孩父亲在睡前给孩子讲故事的频率均值高于男孩父亲的</w:t>
      </w:r>
      <w:r>
        <w:rPr>
          <w:rFonts w:hint="eastAsia" w:ascii="宋体" w:hAnsi="宋体"/>
          <w:sz w:val="24"/>
        </w:rPr>
        <w:t>，</w:t>
      </w:r>
      <w:r>
        <w:rPr>
          <w:rFonts w:ascii="宋体" w:hAnsi="宋体"/>
          <w:sz w:val="24"/>
        </w:rPr>
        <w:t>也就是说在睡前讲故事这一活动上</w:t>
      </w:r>
      <w:r>
        <w:rPr>
          <w:rFonts w:hint="eastAsia" w:ascii="宋体" w:hAnsi="宋体"/>
          <w:sz w:val="24"/>
        </w:rPr>
        <w:t>，</w:t>
      </w:r>
      <w:r>
        <w:rPr>
          <w:rFonts w:ascii="宋体" w:hAnsi="宋体"/>
          <w:sz w:val="24"/>
        </w:rPr>
        <w:t>女孩的父亲们的参与频率比男孩的父亲们要高</w:t>
      </w:r>
      <w:r>
        <w:rPr>
          <w:rFonts w:hint="eastAsia" w:ascii="宋体" w:hAnsi="宋体"/>
          <w:sz w:val="24"/>
        </w:rPr>
        <w:t>（</w:t>
      </w:r>
      <w:r>
        <w:rPr>
          <w:rFonts w:ascii="宋体" w:hAnsi="宋体"/>
          <w:sz w:val="24"/>
        </w:rPr>
        <w:t>见</w:t>
      </w:r>
      <w:r>
        <w:rPr>
          <w:rFonts w:hint="eastAsia" w:ascii="宋体" w:hAnsi="宋体"/>
          <w:sz w:val="24"/>
        </w:rPr>
        <w:t>上</w:t>
      </w:r>
      <w:r>
        <w:rPr>
          <w:rFonts w:ascii="宋体" w:hAnsi="宋体"/>
          <w:sz w:val="24"/>
        </w:rPr>
        <w:t>图</w:t>
      </w:r>
      <w:r>
        <w:rPr>
          <w:rFonts w:hint="eastAsia" w:ascii="宋体" w:hAnsi="宋体"/>
          <w:sz w:val="24"/>
        </w:rPr>
        <w:t>8）。常言道“女儿是父亲上辈子的情人”、“女儿是父亲的贴心小棉袄”，或许是由于女孩更会对父亲撒娇，父亲与女儿的关系也更加亲密，所以相比男孩的父亲，女孩的父亲在平日照顾中做得更多。</w:t>
      </w:r>
    </w:p>
    <w:p>
      <w:pPr>
        <w:pStyle w:val="4"/>
      </w:pPr>
      <w:bookmarkStart w:id="36" w:name="_Toc389729140"/>
      <w:r>
        <w:rPr>
          <w:rFonts w:hint="eastAsia"/>
        </w:rPr>
        <w:t>孩子母亲学历影响父亲参与日常互动频率</w:t>
      </w:r>
      <w:bookmarkEnd w:id="36"/>
    </w:p>
    <w:p>
      <w:pPr>
        <w:spacing w:line="360" w:lineRule="auto"/>
        <w:ind w:firstLine="480" w:firstLineChars="200"/>
        <w:jc w:val="left"/>
        <w:rPr>
          <w:rFonts w:ascii="宋体" w:hAnsi="宋体"/>
          <w:sz w:val="24"/>
        </w:rPr>
      </w:pPr>
      <w:r>
        <w:rPr>
          <w:rFonts w:ascii="宋体" w:hAnsi="宋体"/>
          <w:sz w:val="24"/>
        </w:rPr>
        <w:t>研究发现</w:t>
      </w:r>
      <w:r>
        <w:rPr>
          <w:rFonts w:hint="eastAsia" w:ascii="宋体" w:hAnsi="宋体"/>
          <w:sz w:val="24"/>
        </w:rPr>
        <w:t>，</w:t>
      </w:r>
      <w:r>
        <w:rPr>
          <w:rFonts w:ascii="宋体" w:hAnsi="宋体"/>
          <w:sz w:val="24"/>
        </w:rPr>
        <w:t>孩子母亲的学历与父亲参与孩子的家长会及亲子活动的频率有相关性</w:t>
      </w:r>
      <w:r>
        <w:rPr>
          <w:rFonts w:hint="eastAsia" w:ascii="宋体" w:hAnsi="宋体"/>
          <w:sz w:val="24"/>
        </w:rPr>
        <w:t>。</w:t>
      </w:r>
      <w:r>
        <w:rPr>
          <w:rFonts w:ascii="宋体" w:hAnsi="宋体"/>
          <w:sz w:val="24"/>
        </w:rPr>
        <w:t>孩子母亲的学历不同父亲在日常互动维度上存在显著差异</w:t>
      </w:r>
      <w:r>
        <w:rPr>
          <w:rFonts w:hint="eastAsia" w:ascii="宋体" w:hAnsi="宋体"/>
          <w:sz w:val="24"/>
        </w:rPr>
        <w:t>。（</w:t>
      </w:r>
      <w:r>
        <w:rPr>
          <w:rFonts w:ascii="宋体" w:hAnsi="宋体"/>
          <w:sz w:val="24"/>
        </w:rPr>
        <w:t>见表</w:t>
      </w:r>
      <w:r>
        <w:rPr>
          <w:rFonts w:hint="eastAsia" w:ascii="宋体" w:hAnsi="宋体"/>
          <w:sz w:val="24"/>
        </w:rPr>
        <w:t>3—3）</w:t>
      </w:r>
    </w:p>
    <w:p>
      <w:pPr>
        <w:spacing w:line="360" w:lineRule="auto"/>
        <w:jc w:val="center"/>
        <w:rPr>
          <w:rFonts w:ascii="宋体" w:hAnsi="宋体"/>
          <w:b/>
        </w:rPr>
      </w:pPr>
      <w:r>
        <w:rPr>
          <w:rFonts w:hint="eastAsia" w:ascii="宋体" w:hAnsi="宋体"/>
          <w:b/>
        </w:rPr>
        <w:t>表3—3  妻子学历不同的受调查者在日常互动维度上的差异分析（N=241）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9"/>
        <w:gridCol w:w="5153"/>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69" w:type="dxa"/>
            <w:tcBorders>
              <w:top w:val="single" w:color="000000" w:sz="8" w:space="0"/>
              <w:left w:val="nil"/>
              <w:bottom w:val="single" w:color="000000" w:sz="8" w:space="0"/>
              <w:right w:val="nil"/>
            </w:tcBorders>
            <w:vAlign w:val="center"/>
          </w:tcPr>
          <w:p>
            <w:pPr>
              <w:spacing w:before="0" w:after="0" w:line="360" w:lineRule="auto"/>
              <w:jc w:val="center"/>
              <w:rPr>
                <w:rFonts w:ascii="宋体" w:hAnsi="宋体"/>
                <w:b/>
                <w:bCs/>
                <w:color w:val="000000"/>
              </w:rPr>
            </w:pPr>
            <w:r>
              <w:rPr>
                <w:rFonts w:hint="eastAsia" w:ascii="宋体" w:hAnsi="宋体"/>
                <w:b/>
                <w:bCs/>
                <w:color w:val="000000"/>
              </w:rPr>
              <w:t>学历</w:t>
            </w:r>
          </w:p>
        </w:tc>
        <w:tc>
          <w:tcPr>
            <w:tcW w:w="5153"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hint="eastAsia" w:ascii="宋体" w:hAnsi="宋体"/>
                <w:b/>
                <w:bCs/>
                <w:color w:val="000000"/>
              </w:rPr>
              <w:t>日常互动</w:t>
            </w:r>
          </w:p>
          <w:p>
            <w:pPr>
              <w:spacing w:before="0" w:after="0" w:line="360" w:lineRule="auto"/>
              <w:jc w:val="center"/>
            </w:pPr>
            <w:r>
              <w:rPr>
                <w:b/>
                <w:bCs/>
                <w:color w:val="000000"/>
              </w:rPr>
              <w:t xml:space="preserve">M    </w:t>
            </w:r>
            <w:r>
              <w:rPr>
                <w:rFonts w:hint="eastAsia"/>
                <w:b/>
                <w:bCs/>
                <w:color w:val="000000"/>
              </w:rPr>
              <w:t xml:space="preserve"> </w:t>
            </w:r>
            <w:r>
              <w:rPr>
                <w:b/>
                <w:bCs/>
                <w:color w:val="000000"/>
              </w:rPr>
              <w:t>SD</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69"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初中及以下  (n=17)</w:t>
            </w:r>
          </w:p>
          <w:p>
            <w:pPr>
              <w:spacing w:line="360" w:lineRule="auto"/>
              <w:jc w:val="center"/>
              <w:rPr>
                <w:rFonts w:ascii="宋体" w:hAnsi="宋体"/>
                <w:b/>
                <w:bCs/>
                <w:color w:val="000000"/>
              </w:rPr>
            </w:pPr>
            <w:r>
              <w:rPr>
                <w:rFonts w:hint="eastAsia" w:ascii="宋体" w:hAnsi="宋体"/>
                <w:b/>
                <w:bCs/>
                <w:color w:val="000000"/>
              </w:rPr>
              <w:t>高中或中专  (n=33)</w:t>
            </w:r>
          </w:p>
          <w:p>
            <w:pPr>
              <w:spacing w:line="360" w:lineRule="auto"/>
              <w:jc w:val="center"/>
              <w:rPr>
                <w:rFonts w:ascii="宋体" w:hAnsi="宋体"/>
                <w:b/>
                <w:bCs/>
                <w:color w:val="000000"/>
              </w:rPr>
            </w:pPr>
            <w:r>
              <w:rPr>
                <w:rFonts w:hint="eastAsia" w:ascii="宋体" w:hAnsi="宋体"/>
                <w:b/>
                <w:bCs/>
                <w:color w:val="000000"/>
              </w:rPr>
              <w:t>大专或高职  (n=56)</w:t>
            </w:r>
          </w:p>
          <w:p>
            <w:pPr>
              <w:spacing w:line="360" w:lineRule="auto"/>
              <w:jc w:val="center"/>
              <w:rPr>
                <w:rFonts w:ascii="宋体" w:hAnsi="宋体"/>
                <w:b/>
                <w:bCs/>
                <w:color w:val="000000"/>
              </w:rPr>
            </w:pPr>
            <w:r>
              <w:rPr>
                <w:rFonts w:hint="eastAsia" w:ascii="宋体" w:hAnsi="宋体"/>
                <w:b/>
                <w:bCs/>
                <w:color w:val="000000"/>
              </w:rPr>
              <w:t>本科        (n=106)</w:t>
            </w:r>
          </w:p>
          <w:p>
            <w:pPr>
              <w:spacing w:line="360" w:lineRule="auto"/>
              <w:jc w:val="center"/>
              <w:rPr>
                <w:rFonts w:ascii="宋体" w:hAnsi="宋体"/>
                <w:b/>
                <w:bCs/>
                <w:color w:val="000000"/>
              </w:rPr>
            </w:pPr>
            <w:r>
              <w:rPr>
                <w:rFonts w:hint="eastAsia" w:ascii="宋体" w:hAnsi="宋体"/>
                <w:b/>
                <w:bCs/>
                <w:color w:val="000000"/>
              </w:rPr>
              <w:t>研究生及以上  (n=29)</w:t>
            </w:r>
          </w:p>
          <w:p>
            <w:pPr>
              <w:spacing w:line="360" w:lineRule="auto"/>
              <w:ind w:firstLine="843" w:firstLineChars="400"/>
              <w:rPr>
                <w:rFonts w:ascii="宋体" w:hAnsi="宋体"/>
                <w:b/>
                <w:bCs/>
                <w:color w:val="000000"/>
              </w:rPr>
            </w:pPr>
            <w:r>
              <w:rPr>
                <w:rFonts w:hint="eastAsia" w:ascii="宋体" w:hAnsi="宋体"/>
                <w:b/>
                <w:bCs/>
                <w:color w:val="000000"/>
              </w:rPr>
              <w:t>F</w:t>
            </w:r>
          </w:p>
          <w:p>
            <w:pPr>
              <w:spacing w:line="360" w:lineRule="auto"/>
              <w:ind w:firstLine="843" w:firstLineChars="400"/>
              <w:rPr>
                <w:rFonts w:ascii="宋体" w:hAnsi="宋体"/>
                <w:b w:val="0"/>
                <w:bCs/>
                <w:color w:val="000000"/>
              </w:rPr>
            </w:pPr>
            <w:r>
              <w:rPr>
                <w:rFonts w:hint="eastAsia" w:ascii="宋体" w:hAnsi="宋体"/>
                <w:b/>
                <w:bCs/>
                <w:color w:val="000000"/>
              </w:rPr>
              <w:t>P</w:t>
            </w:r>
          </w:p>
        </w:tc>
        <w:tc>
          <w:tcPr>
            <w:tcW w:w="5153" w:type="dxa"/>
            <w:shd w:val="clear" w:color="auto" w:fill="C0C0C0"/>
            <w:vAlign w:val="top"/>
          </w:tcPr>
          <w:p>
            <w:pPr>
              <w:spacing w:line="360" w:lineRule="auto"/>
              <w:jc w:val="center"/>
              <w:rPr>
                <w:rFonts w:ascii="宋体" w:hAnsi="宋体"/>
                <w:color w:val="000000"/>
              </w:rPr>
            </w:pPr>
            <w:r>
              <w:rPr>
                <w:rFonts w:ascii="宋体" w:hAnsi="宋体"/>
                <w:color w:val="000000"/>
              </w:rPr>
              <w:t xml:space="preserve">2.29 </w:t>
            </w:r>
            <w:r>
              <w:rPr>
                <w:rFonts w:hint="eastAsia" w:ascii="宋体" w:hAnsi="宋体"/>
                <w:color w:val="000000"/>
              </w:rPr>
              <w:t xml:space="preserve"> </w:t>
            </w:r>
            <w:r>
              <w:rPr>
                <w:rFonts w:ascii="宋体" w:hAnsi="宋体"/>
                <w:color w:val="000000"/>
              </w:rPr>
              <w:t xml:space="preserve"> 0.920</w:t>
            </w:r>
          </w:p>
          <w:p>
            <w:pPr>
              <w:spacing w:line="360" w:lineRule="auto"/>
              <w:jc w:val="center"/>
              <w:rPr>
                <w:rFonts w:ascii="宋体" w:hAnsi="宋体"/>
                <w:color w:val="000000"/>
              </w:rPr>
            </w:pPr>
            <w:r>
              <w:rPr>
                <w:rFonts w:ascii="宋体" w:hAnsi="宋体"/>
                <w:color w:val="000000"/>
              </w:rPr>
              <w:t>2.48   0.972</w:t>
            </w:r>
          </w:p>
          <w:p>
            <w:pPr>
              <w:spacing w:line="360" w:lineRule="auto"/>
              <w:jc w:val="center"/>
              <w:rPr>
                <w:rFonts w:ascii="宋体" w:hAnsi="宋体"/>
                <w:color w:val="000000"/>
              </w:rPr>
            </w:pPr>
            <w:r>
              <w:rPr>
                <w:rFonts w:ascii="宋体" w:hAnsi="宋体"/>
                <w:color w:val="000000"/>
              </w:rPr>
              <w:t xml:space="preserve">2.77  </w:t>
            </w:r>
            <w:r>
              <w:rPr>
                <w:rFonts w:hint="eastAsia" w:ascii="宋体" w:hAnsi="宋体"/>
                <w:color w:val="000000"/>
              </w:rPr>
              <w:t xml:space="preserve"> </w:t>
            </w:r>
            <w:r>
              <w:rPr>
                <w:rFonts w:ascii="宋体" w:hAnsi="宋体"/>
                <w:color w:val="000000"/>
              </w:rPr>
              <w:t>0.786</w:t>
            </w:r>
          </w:p>
          <w:p>
            <w:pPr>
              <w:spacing w:line="360" w:lineRule="auto"/>
              <w:jc w:val="center"/>
              <w:rPr>
                <w:rFonts w:ascii="宋体" w:hAnsi="宋体"/>
                <w:color w:val="000000"/>
              </w:rPr>
            </w:pPr>
            <w:r>
              <w:rPr>
                <w:rFonts w:ascii="宋体" w:hAnsi="宋体"/>
                <w:color w:val="000000"/>
              </w:rPr>
              <w:t xml:space="preserve">2.81 </w:t>
            </w:r>
            <w:r>
              <w:rPr>
                <w:rFonts w:hint="eastAsia" w:ascii="宋体" w:hAnsi="宋体"/>
                <w:color w:val="000000"/>
              </w:rPr>
              <w:t xml:space="preserve"> </w:t>
            </w:r>
            <w:r>
              <w:rPr>
                <w:rFonts w:ascii="宋体" w:hAnsi="宋体"/>
                <w:color w:val="000000"/>
              </w:rPr>
              <w:t xml:space="preserve"> 0.885</w:t>
            </w:r>
          </w:p>
          <w:p>
            <w:pPr>
              <w:spacing w:line="360" w:lineRule="auto"/>
              <w:jc w:val="center"/>
              <w:rPr>
                <w:rFonts w:ascii="宋体" w:hAnsi="宋体"/>
                <w:color w:val="000000"/>
              </w:rPr>
            </w:pPr>
            <w:r>
              <w:rPr>
                <w:rFonts w:ascii="宋体" w:hAnsi="宋体"/>
                <w:color w:val="000000"/>
              </w:rPr>
              <w:t>2.97   0.906</w:t>
            </w:r>
          </w:p>
          <w:p>
            <w:pPr>
              <w:spacing w:line="360" w:lineRule="auto"/>
              <w:jc w:val="center"/>
              <w:rPr>
                <w:rFonts w:ascii="宋体" w:hAnsi="宋体"/>
                <w:color w:val="000000"/>
              </w:rPr>
            </w:pPr>
            <w:r>
              <w:rPr>
                <w:rFonts w:ascii="宋体" w:hAnsi="宋体"/>
                <w:color w:val="000000"/>
              </w:rPr>
              <w:t>2.446</w:t>
            </w:r>
          </w:p>
          <w:p>
            <w:pPr>
              <w:spacing w:line="360" w:lineRule="auto"/>
              <w:jc w:val="center"/>
              <w:rPr>
                <w:rFonts w:ascii="宋体" w:hAnsi="宋体"/>
                <w:color w:val="000000"/>
              </w:rPr>
            </w:pPr>
            <w:r>
              <w:rPr>
                <w:rFonts w:ascii="宋体" w:hAnsi="宋体"/>
                <w:color w:val="000000"/>
              </w:rPr>
              <w:t>0.047</w:t>
            </w:r>
          </w:p>
        </w:tc>
      </w:tr>
    </w:tbl>
    <w:p>
      <w:pPr>
        <w:autoSpaceDE w:val="0"/>
        <w:autoSpaceDN w:val="0"/>
        <w:adjustRightInd w:val="0"/>
        <w:spacing w:line="360" w:lineRule="auto"/>
        <w:ind w:firstLine="480" w:firstLineChars="200"/>
        <w:rPr>
          <w:rFonts w:ascii="宋体" w:hAnsi="宋体" w:cs="Times New Roman"/>
          <w:kern w:val="0"/>
          <w:sz w:val="24"/>
          <w:szCs w:val="24"/>
        </w:rPr>
      </w:pPr>
      <w:r>
        <w:rPr>
          <w:rFonts w:hint="eastAsia" w:ascii="宋体" w:hAnsi="宋体" w:cs="Times New Roman"/>
          <w:kern w:val="0"/>
          <w:sz w:val="24"/>
          <w:szCs w:val="24"/>
        </w:rPr>
        <w:t>从上表可以看出，在日常互动的维度上，母亲的学历主效应显著(F=2.446，p&lt;0.05)，各项均值的事后多重比较(LSD)表明，孩子母亲的学历是本科的孩子父亲参与日常互动的频率均值显著高于母亲学历是初中及以下的（p=0.025）；孩子母亲的是研究生及以上学历的丈夫在参与日常活动的频率均值显著高于初中及以下学历的（p=0.013</w:t>
      </w:r>
      <w:r>
        <w:rPr>
          <w:rFonts w:ascii="宋体" w:hAnsi="宋体" w:cs="Times New Roman"/>
          <w:kern w:val="0"/>
          <w:sz w:val="24"/>
          <w:szCs w:val="24"/>
        </w:rPr>
        <w:t>）</w:t>
      </w:r>
      <w:r>
        <w:rPr>
          <w:rFonts w:hint="eastAsia" w:ascii="宋体" w:hAnsi="宋体" w:cs="Times New Roman"/>
          <w:kern w:val="0"/>
          <w:sz w:val="24"/>
          <w:szCs w:val="24"/>
        </w:rPr>
        <w:t>和高中或中专学历的（p=0.033）。如下图9所示，可以明显看出孩子母亲的学历对孩子父亲参与日常互动的频率有直接影响，母亲的学历程度越高，父亲参与日常活动频率也越高。</w:t>
      </w:r>
    </w:p>
    <w:p>
      <w:pPr>
        <w:autoSpaceDE w:val="0"/>
        <w:autoSpaceDN w:val="0"/>
        <w:adjustRightInd w:val="0"/>
        <w:spacing w:line="360" w:lineRule="auto"/>
        <w:ind w:firstLine="480" w:firstLineChars="200"/>
        <w:jc w:val="center"/>
        <w:rPr>
          <w:rFonts w:ascii="宋体" w:hAnsi="宋体" w:cs="Times New Roman"/>
          <w:kern w:val="0"/>
          <w:sz w:val="24"/>
          <w:szCs w:val="24"/>
        </w:rPr>
      </w:pPr>
      <w:r>
        <w:rPr>
          <w:rFonts w:ascii="宋体" w:hAnsi="宋体" w:eastAsia="宋体" w:cs="Times New Roman"/>
          <w:kern w:val="0"/>
          <w:sz w:val="24"/>
          <w:szCs w:val="24"/>
          <w:lang w:val="en-US" w:eastAsia="zh-CN" w:bidi="ar-SA"/>
        </w:rPr>
        <w:pict>
          <v:shape id="图片框 1034" o:spid="_x0000_s1035" type="#_x0000_t75" style="height:247.5pt;width:309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autoSpaceDE w:val="0"/>
        <w:autoSpaceDN w:val="0"/>
        <w:adjustRightInd w:val="0"/>
        <w:spacing w:line="360" w:lineRule="auto"/>
        <w:jc w:val="center"/>
        <w:rPr>
          <w:rFonts w:ascii="宋体" w:hAnsi="宋体" w:cs="Times New Roman"/>
          <w:b/>
          <w:kern w:val="0"/>
          <w:szCs w:val="24"/>
        </w:rPr>
      </w:pPr>
      <w:r>
        <w:rPr>
          <w:rFonts w:hint="eastAsia" w:ascii="宋体" w:hAnsi="宋体" w:cs="Times New Roman"/>
          <w:b/>
          <w:kern w:val="0"/>
          <w:szCs w:val="24"/>
        </w:rPr>
        <w:t>图9  孩子母亲不同学历的父亲在日常互动维度上均值分布图</w:t>
      </w:r>
    </w:p>
    <w:p>
      <w:pPr>
        <w:autoSpaceDE w:val="0"/>
        <w:autoSpaceDN w:val="0"/>
        <w:adjustRightInd w:val="0"/>
        <w:spacing w:line="360" w:lineRule="auto"/>
        <w:ind w:firstLine="480" w:firstLineChars="200"/>
        <w:rPr>
          <w:rFonts w:ascii="宋体" w:hAnsi="宋体" w:cs="Times New Roman"/>
          <w:kern w:val="0"/>
          <w:sz w:val="24"/>
          <w:szCs w:val="24"/>
        </w:rPr>
      </w:pPr>
      <w:r>
        <w:rPr>
          <w:rFonts w:hint="eastAsia" w:ascii="宋体" w:hAnsi="宋体" w:cs="Times New Roman"/>
          <w:kern w:val="0"/>
          <w:sz w:val="24"/>
          <w:szCs w:val="24"/>
        </w:rPr>
        <w:t>除了孩子母亲的学历对父亲的参与情况有影响作用之外，孩子母亲对父亲参与幼儿家庭教育的支持程度、家庭成员对父亲参与的态度、家庭环境、家庭氛围、夫妻关系等都会不同程度影响父亲的参与。其中，孩子母亲对父亲参与的支持程度是影响父亲参与教养的一个尤其重要的因素。许多研究发现，来自母亲的支持会对父亲行使自己的职责产生积极影响，受到妻子鼓励的父亲会觉得自己更能当一名好父亲，也更能意识到自己在家庭教育中的重要性。我国著名教育专家孙云晓老师也认为,“孩子是父母的结晶，每一个父亲在心底里都是爱着孩子的，而这种爱只有母亲最有能力唤醒，因此拯救父教的关键人物也是母亲。”在本调查研究中，笔者对孩子母亲对父亲参与的支持程度做了相应调查，结果如下表3—4。</w:t>
      </w:r>
    </w:p>
    <w:p>
      <w:pPr>
        <w:autoSpaceDE w:val="0"/>
        <w:autoSpaceDN w:val="0"/>
        <w:adjustRightInd w:val="0"/>
        <w:spacing w:line="360" w:lineRule="auto"/>
        <w:ind w:firstLine="422" w:firstLineChars="200"/>
        <w:jc w:val="center"/>
        <w:rPr>
          <w:rFonts w:ascii="宋体" w:hAnsi="宋体" w:cs="Times New Roman"/>
          <w:b/>
          <w:kern w:val="0"/>
          <w:szCs w:val="24"/>
        </w:rPr>
      </w:pPr>
      <w:r>
        <w:rPr>
          <w:rFonts w:hint="eastAsia" w:ascii="宋体" w:hAnsi="宋体" w:cs="Times New Roman"/>
          <w:b/>
          <w:kern w:val="0"/>
          <w:szCs w:val="24"/>
        </w:rPr>
        <w:t>表3—4  孩子母亲对父亲参与的支持程度（N=241）</w:t>
      </w:r>
    </w:p>
    <w:tbl>
      <w:tblPr>
        <w:tblW w:w="8522"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2410"/>
        <w:gridCol w:w="1559"/>
        <w:gridCol w:w="24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项目</w:t>
            </w:r>
          </w:p>
        </w:tc>
        <w:tc>
          <w:tcPr>
            <w:tcW w:w="241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p>
        </w:tc>
        <w:tc>
          <w:tcPr>
            <w:tcW w:w="1559"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人数</w:t>
            </w:r>
            <w:r>
              <w:rPr>
                <w:rFonts w:hint="eastAsia" w:ascii="宋体" w:hAnsi="宋体"/>
                <w:b/>
                <w:bCs/>
                <w:color w:val="000000"/>
              </w:rPr>
              <w:t>（</w:t>
            </w:r>
            <w:r>
              <w:rPr>
                <w:rFonts w:ascii="宋体" w:hAnsi="宋体"/>
                <w:b/>
                <w:bCs/>
                <w:color w:val="000000"/>
              </w:rPr>
              <w:t>N</w:t>
            </w:r>
            <w:r>
              <w:rPr>
                <w:rFonts w:hint="eastAsia" w:ascii="宋体" w:hAnsi="宋体"/>
                <w:b/>
                <w:bCs/>
                <w:color w:val="000000"/>
              </w:rPr>
              <w:t>）</w:t>
            </w:r>
          </w:p>
        </w:tc>
        <w:tc>
          <w:tcPr>
            <w:tcW w:w="2460" w:type="dxa"/>
            <w:tcBorders>
              <w:top w:val="single" w:color="000000" w:sz="8" w:space="0"/>
              <w:left w:val="nil"/>
              <w:bottom w:val="single" w:color="000000" w:sz="8" w:space="0"/>
              <w:right w:val="nil"/>
            </w:tcBorders>
            <w:vAlign w:val="top"/>
          </w:tcPr>
          <w:p>
            <w:pPr>
              <w:spacing w:before="0" w:after="0" w:line="360" w:lineRule="auto"/>
              <w:jc w:val="center"/>
              <w:rPr>
                <w:rFonts w:ascii="宋体" w:hAnsi="宋体"/>
                <w:b/>
                <w:bCs/>
                <w:color w:val="000000"/>
              </w:rPr>
            </w:pPr>
            <w:r>
              <w:rPr>
                <w:rFonts w:ascii="宋体" w:hAnsi="宋体"/>
                <w:b/>
                <w:bCs/>
                <w:color w:val="000000"/>
              </w:rPr>
              <w:t>百分比</w:t>
            </w:r>
            <w:r>
              <w:rPr>
                <w:rFonts w:hint="eastAsia" w:ascii="宋体" w:hAnsi="宋体"/>
                <w:b/>
                <w:bCs/>
                <w:color w:val="000000"/>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shd w:val="clear" w:color="auto" w:fill="C0C0C0"/>
            <w:vAlign w:val="top"/>
          </w:tcPr>
          <w:p>
            <w:pPr>
              <w:spacing w:line="360" w:lineRule="auto"/>
              <w:jc w:val="center"/>
              <w:rPr>
                <w:rFonts w:ascii="宋体" w:hAnsi="宋体"/>
                <w:b/>
                <w:bCs/>
                <w:color w:val="000000"/>
              </w:rPr>
            </w:pPr>
            <w:r>
              <w:rPr>
                <w:rFonts w:hint="eastAsia" w:ascii="宋体" w:hAnsi="宋体"/>
                <w:b/>
                <w:bCs/>
                <w:color w:val="000000"/>
              </w:rPr>
              <w:t>孩子母亲鼓励</w:t>
            </w:r>
          </w:p>
          <w:p>
            <w:pPr>
              <w:spacing w:line="360" w:lineRule="auto"/>
              <w:jc w:val="center"/>
              <w:rPr>
                <w:rFonts w:ascii="宋体" w:hAnsi="宋体"/>
                <w:b/>
                <w:bCs/>
                <w:color w:val="000000"/>
              </w:rPr>
            </w:pPr>
            <w:r>
              <w:rPr>
                <w:rFonts w:hint="eastAsia" w:ascii="宋体" w:hAnsi="宋体"/>
                <w:b/>
                <w:bCs/>
                <w:color w:val="000000"/>
              </w:rPr>
              <w:t>父亲参与教养</w:t>
            </w:r>
          </w:p>
          <w:p>
            <w:pPr>
              <w:spacing w:line="360" w:lineRule="auto"/>
              <w:jc w:val="center"/>
              <w:rPr>
                <w:rFonts w:ascii="宋体" w:hAnsi="宋体"/>
                <w:b/>
                <w:bCs/>
                <w:color w:val="000000"/>
              </w:rPr>
            </w:pPr>
            <w:r>
              <w:rPr>
                <w:rFonts w:hint="eastAsia" w:ascii="宋体" w:hAnsi="宋体"/>
                <w:b/>
                <w:bCs/>
                <w:color w:val="000000"/>
              </w:rPr>
              <w:t>的频率</w:t>
            </w:r>
          </w:p>
        </w:tc>
        <w:tc>
          <w:tcPr>
            <w:tcW w:w="2410" w:type="dxa"/>
            <w:shd w:val="clear" w:color="auto" w:fill="C0C0C0"/>
            <w:vAlign w:val="top"/>
          </w:tcPr>
          <w:p>
            <w:pPr>
              <w:spacing w:line="360" w:lineRule="auto"/>
              <w:jc w:val="left"/>
              <w:rPr>
                <w:rFonts w:ascii="宋体" w:hAnsi="宋体"/>
                <w:color w:val="000000"/>
              </w:rPr>
            </w:pPr>
            <w:r>
              <w:rPr>
                <w:rFonts w:hint="eastAsia" w:ascii="宋体" w:hAnsi="宋体"/>
                <w:color w:val="000000"/>
              </w:rPr>
              <w:t>经常</w:t>
            </w:r>
          </w:p>
          <w:p>
            <w:pPr>
              <w:spacing w:line="360" w:lineRule="auto"/>
              <w:jc w:val="left"/>
              <w:rPr>
                <w:rFonts w:ascii="宋体" w:hAnsi="宋体"/>
                <w:color w:val="000000"/>
              </w:rPr>
            </w:pPr>
            <w:r>
              <w:rPr>
                <w:rFonts w:hint="eastAsia" w:ascii="宋体" w:hAnsi="宋体"/>
                <w:color w:val="000000"/>
              </w:rPr>
              <w:t>偶尔</w:t>
            </w:r>
          </w:p>
          <w:p>
            <w:pPr>
              <w:spacing w:line="360" w:lineRule="auto"/>
              <w:jc w:val="left"/>
              <w:rPr>
                <w:rFonts w:ascii="宋体" w:hAnsi="宋体"/>
                <w:color w:val="000000"/>
              </w:rPr>
            </w:pPr>
            <w:r>
              <w:rPr>
                <w:rFonts w:hint="eastAsia" w:ascii="宋体" w:hAnsi="宋体"/>
                <w:color w:val="000000"/>
              </w:rPr>
              <w:t>很少</w:t>
            </w:r>
          </w:p>
          <w:p>
            <w:pPr>
              <w:spacing w:line="360" w:lineRule="auto"/>
              <w:jc w:val="left"/>
              <w:rPr>
                <w:rFonts w:ascii="宋体" w:hAnsi="宋体"/>
                <w:color w:val="000000"/>
              </w:rPr>
            </w:pPr>
            <w:r>
              <w:rPr>
                <w:rFonts w:hint="eastAsia" w:ascii="宋体" w:hAnsi="宋体"/>
                <w:color w:val="000000"/>
              </w:rPr>
              <w:t>从没</w:t>
            </w:r>
          </w:p>
        </w:tc>
        <w:tc>
          <w:tcPr>
            <w:tcW w:w="1559" w:type="dxa"/>
            <w:shd w:val="clear" w:color="auto" w:fill="C0C0C0"/>
            <w:vAlign w:val="top"/>
          </w:tcPr>
          <w:p>
            <w:pPr>
              <w:spacing w:line="360" w:lineRule="auto"/>
              <w:jc w:val="center"/>
              <w:rPr>
                <w:rFonts w:ascii="宋体" w:hAnsi="宋体"/>
                <w:color w:val="000000"/>
              </w:rPr>
            </w:pPr>
            <w:r>
              <w:rPr>
                <w:rFonts w:ascii="宋体" w:hAnsi="宋体"/>
                <w:color w:val="000000"/>
              </w:rPr>
              <w:t>161</w:t>
            </w:r>
          </w:p>
          <w:p>
            <w:pPr>
              <w:spacing w:line="360" w:lineRule="auto"/>
              <w:jc w:val="center"/>
              <w:rPr>
                <w:rFonts w:ascii="宋体" w:hAnsi="宋体"/>
                <w:color w:val="000000"/>
              </w:rPr>
            </w:pPr>
            <w:r>
              <w:rPr>
                <w:rFonts w:ascii="宋体" w:hAnsi="宋体"/>
                <w:color w:val="000000"/>
              </w:rPr>
              <w:t>52</w:t>
            </w:r>
          </w:p>
          <w:p>
            <w:pPr>
              <w:spacing w:line="360" w:lineRule="auto"/>
              <w:jc w:val="center"/>
              <w:rPr>
                <w:rFonts w:ascii="宋体" w:hAnsi="宋体"/>
                <w:color w:val="000000"/>
              </w:rPr>
            </w:pPr>
            <w:r>
              <w:rPr>
                <w:rFonts w:ascii="宋体" w:hAnsi="宋体"/>
                <w:color w:val="000000"/>
              </w:rPr>
              <w:t>20</w:t>
            </w:r>
          </w:p>
          <w:p>
            <w:pPr>
              <w:spacing w:line="360" w:lineRule="auto"/>
              <w:jc w:val="center"/>
              <w:rPr>
                <w:rFonts w:ascii="宋体" w:hAnsi="宋体"/>
                <w:color w:val="000000"/>
              </w:rPr>
            </w:pPr>
            <w:r>
              <w:rPr>
                <w:rFonts w:ascii="宋体" w:hAnsi="宋体"/>
                <w:color w:val="000000"/>
              </w:rPr>
              <w:t>8</w:t>
            </w:r>
          </w:p>
        </w:tc>
        <w:tc>
          <w:tcPr>
            <w:tcW w:w="2460" w:type="dxa"/>
            <w:shd w:val="clear" w:color="auto" w:fill="C0C0C0"/>
            <w:vAlign w:val="top"/>
          </w:tcPr>
          <w:p>
            <w:pPr>
              <w:spacing w:line="360" w:lineRule="auto"/>
              <w:jc w:val="center"/>
              <w:rPr>
                <w:rFonts w:ascii="宋体" w:hAnsi="宋体"/>
                <w:color w:val="000000"/>
              </w:rPr>
            </w:pPr>
            <w:r>
              <w:rPr>
                <w:rFonts w:ascii="宋体" w:hAnsi="宋体"/>
                <w:color w:val="000000"/>
              </w:rPr>
              <w:t>66.8</w:t>
            </w:r>
          </w:p>
          <w:p>
            <w:pPr>
              <w:spacing w:line="360" w:lineRule="auto"/>
              <w:jc w:val="center"/>
              <w:rPr>
                <w:rFonts w:ascii="宋体" w:hAnsi="宋体"/>
                <w:color w:val="000000"/>
              </w:rPr>
            </w:pPr>
            <w:r>
              <w:rPr>
                <w:rFonts w:ascii="宋体" w:hAnsi="宋体"/>
                <w:color w:val="000000"/>
              </w:rPr>
              <w:t>21.6</w:t>
            </w:r>
          </w:p>
          <w:p>
            <w:pPr>
              <w:spacing w:line="360" w:lineRule="auto"/>
              <w:jc w:val="center"/>
              <w:rPr>
                <w:rFonts w:ascii="宋体" w:hAnsi="宋体"/>
                <w:color w:val="000000"/>
              </w:rPr>
            </w:pPr>
            <w:r>
              <w:rPr>
                <w:rFonts w:ascii="宋体" w:hAnsi="宋体"/>
                <w:color w:val="000000"/>
              </w:rPr>
              <w:t>8.3</w:t>
            </w:r>
          </w:p>
          <w:p>
            <w:pPr>
              <w:spacing w:line="360" w:lineRule="auto"/>
              <w:jc w:val="center"/>
              <w:rPr>
                <w:rFonts w:ascii="宋体" w:hAnsi="宋体"/>
                <w:color w:val="000000"/>
              </w:rPr>
            </w:pPr>
            <w:r>
              <w:rPr>
                <w:rFonts w:ascii="宋体" w:hAnsi="宋体"/>
                <w:color w:val="000000"/>
              </w:rPr>
              <w:t>3.3</w:t>
            </w:r>
          </w:p>
        </w:tc>
      </w:tr>
    </w:tbl>
    <w:p>
      <w:pPr>
        <w:autoSpaceDE w:val="0"/>
        <w:autoSpaceDN w:val="0"/>
        <w:adjustRightInd w:val="0"/>
        <w:spacing w:line="360" w:lineRule="auto"/>
        <w:ind w:firstLine="480" w:firstLineChars="200"/>
        <w:rPr>
          <w:rFonts w:ascii="宋体" w:hAnsi="宋体" w:cs="Times New Roman"/>
          <w:kern w:val="0"/>
          <w:sz w:val="24"/>
          <w:szCs w:val="24"/>
        </w:rPr>
      </w:pPr>
      <w:r>
        <w:rPr>
          <w:rFonts w:hint="eastAsia" w:ascii="宋体" w:hAnsi="宋体" w:cs="Times New Roman"/>
          <w:kern w:val="0"/>
          <w:sz w:val="24"/>
          <w:szCs w:val="24"/>
        </w:rPr>
        <w:t>上表显示，超过88%的母亲都会“经常”和“偶尔”鼓励或督促孩子的父亲多花时间陪伴孩子，更多的参与到孩子教养活动当中与孩子进行直接的情感交流。</w:t>
      </w:r>
    </w:p>
    <w:p>
      <w:pPr>
        <w:autoSpaceDE w:val="0"/>
        <w:autoSpaceDN w:val="0"/>
        <w:adjustRightInd w:val="0"/>
        <w:spacing w:line="360" w:lineRule="auto"/>
        <w:rPr>
          <w:rFonts w:ascii="宋体" w:hAnsi="宋体" w:cs="Times New Roman"/>
          <w:kern w:val="0"/>
          <w:sz w:val="24"/>
          <w:szCs w:val="24"/>
        </w:rPr>
      </w:pPr>
      <w:r>
        <w:rPr>
          <w:rFonts w:ascii="宋体" w:hAnsi="宋体" w:cs="Times New Roman"/>
          <w:kern w:val="0"/>
          <w:sz w:val="24"/>
          <w:szCs w:val="24"/>
        </w:rPr>
        <w:t>也有约</w:t>
      </w:r>
      <w:r>
        <w:rPr>
          <w:rFonts w:hint="eastAsia" w:ascii="宋体" w:hAnsi="宋体" w:cs="Times New Roman"/>
          <w:kern w:val="0"/>
          <w:sz w:val="24"/>
          <w:szCs w:val="24"/>
        </w:rPr>
        <w:t>12%的母亲表现出较低的支持程度，其中3.3%的母亲从来没有主动鼓励父亲参与到孩子的家庭教育中。已有研究表示，父母在管教孩子过程中意见不一致也是影响父亲参与的因素之一，在一些家庭中母亲和父亲分别持有不同的教育观念，在这样的情况下，多数父亲为了避免与孩子母亲产生正面冲突或矛盾扩大化，几乎都会选择更少的参与到孩子的教养活动中，任由母亲管教孩子。</w:t>
      </w:r>
    </w:p>
    <w:p>
      <w:pPr>
        <w:pStyle w:val="3"/>
        <w:numPr>
          <w:ilvl w:val="1"/>
          <w:numId w:val="1"/>
        </w:numPr>
        <w:ind w:left="750" w:right="210"/>
      </w:pPr>
      <w:bookmarkStart w:id="37" w:name="_Toc389729141"/>
      <w:r>
        <w:rPr>
          <w:rFonts w:hint="eastAsia"/>
        </w:rPr>
        <w:t>社会文化因素影响父亲参与情况</w:t>
      </w:r>
      <w:bookmarkEnd w:id="37"/>
    </w:p>
    <w:p>
      <w:pPr>
        <w:spacing w:line="360" w:lineRule="auto"/>
        <w:ind w:firstLine="480" w:firstLineChars="200"/>
        <w:rPr>
          <w:rFonts w:ascii="宋体" w:hAnsi="宋体"/>
          <w:sz w:val="24"/>
        </w:rPr>
      </w:pPr>
      <w:r>
        <w:rPr>
          <w:rFonts w:hint="eastAsia" w:ascii="宋体" w:hAnsi="宋体"/>
          <w:sz w:val="24"/>
        </w:rPr>
        <w:t>父亲参与家庭教育还受到社会文化背景方面的影响，而我国的传统文化中的家庭模式和教育观念在某种程度上影响了父亲的参与程度。传统家庭中的角色分工模式是由父亲挑起整个家庭经济重担在外赚钱养家，而母亲则留在家里相夫教子，尽管随着社会不断发展和进步，许多家庭都是父母双双在外工作赚钱，但家庭经济方面的任务主要还是由父亲承担，这是影响父亲参与幼儿教养的社会文化方面的主要因素。在当前整个社会的价值观念下，事业方面的成就是评价一个男性成功与否的第一大标准，社会对男性角色发展的要求更多的是担当家庭的经济支柱。</w:t>
      </w:r>
      <w:r>
        <w:rPr>
          <w:rStyle w:val="17"/>
          <w:rFonts w:ascii="宋体" w:hAnsi="宋体"/>
          <w:sz w:val="24"/>
        </w:rPr>
        <w:footnoteReference w:id="17"/>
      </w:r>
      <w:r>
        <w:rPr>
          <w:rFonts w:hint="eastAsia" w:ascii="宋体" w:hAnsi="宋体"/>
          <w:sz w:val="24"/>
        </w:rPr>
        <w:t>一般而言，父亲的收入是一个家庭的主要经济来源，整个家庭大部分生计都压在他们的肩头上，而对父亲是否参与到家庭教育中管教孩子并没有过多的要求，这样约定俗成的社会共识使得男人们不得不将工作和赚钱养家放在首要任务。因此许多父亲们认定自己应该“主外”，每天奔波于自己的事业中，努力赚钱为整个家庭带来更好的生活水平，与之相应的就认为家庭中的琐事以及孩子的教育问题都是母亲的主要任务，这样的分工模式直接导致父亲在一定程度上忽略了自己的参与对家庭和孩子的意义和作用。同时，我国传统的封建家长制思想也给一些父亲造成一种错误的思想观念，即为树立和保持家长的权威性，父亲应和孩子保持一定的距离，只是在一些关键时刻才参与到孩子的教养活动中。持有这种教育观念的父亲们可能会在与孩子相处时显得过于严厉或威严，长期以往导致孩子对父亲产生一种畏惧感从而慢慢疏远父亲，这样就在一定程度上影响了父亲与孩子的关系。此外，我国社会所提供的培养或传递给父亲教养知识和能力的资源比较缺乏。</w:t>
      </w:r>
      <w:r>
        <w:rPr>
          <w:rStyle w:val="17"/>
          <w:rFonts w:ascii="宋体" w:hAnsi="宋体"/>
          <w:sz w:val="24"/>
        </w:rPr>
        <w:footnoteReference w:id="18"/>
      </w:r>
      <w:r>
        <w:rPr>
          <w:rFonts w:hint="eastAsia" w:ascii="宋体" w:hAnsi="宋体"/>
          <w:sz w:val="24"/>
        </w:rPr>
        <w:t>目前社会上专门针对父亲参与家庭教育的教育类书籍和知识讲座等都比较少，有些父亲由于自身知识经验的缺乏，不知道如何去做一个合格的父亲而影响了他们参与孩子教养的程度。因此，社会相关部门和机构应该对父亲参与幼儿教养给予更多实际有效的指导和帮助。</w:t>
      </w:r>
    </w:p>
    <w:p>
      <w:pPr>
        <w:pStyle w:val="2"/>
        <w:numPr>
          <w:ilvl w:val="0"/>
          <w:numId w:val="1"/>
        </w:numPr>
      </w:pPr>
      <w:bookmarkStart w:id="38" w:name="_Toc389729142"/>
      <w:r>
        <w:rPr>
          <w:rFonts w:hint="eastAsia"/>
        </w:rPr>
        <w:t>促进父亲参与的对策和建议</w:t>
      </w:r>
      <w:bookmarkEnd w:id="38"/>
    </w:p>
    <w:p>
      <w:pPr>
        <w:spacing w:line="360" w:lineRule="auto"/>
        <w:ind w:firstLine="480" w:firstLineChars="200"/>
        <w:rPr>
          <w:sz w:val="24"/>
        </w:rPr>
      </w:pPr>
      <w:r>
        <w:rPr>
          <w:rFonts w:hint="eastAsia"/>
          <w:sz w:val="24"/>
        </w:rPr>
        <w:t>通过对贵阳市父亲参与到幼儿教养现状的调查和研究，笔者发现大多数父亲们在家庭教育中的参与程度仍然偏低，参与方式和内容等都存在一些问题和不足，整体的参与情况不太如人意。因此，笔者将基于研究分析结果提出一些有相应的对策和建议，以供父亲们参考和借鉴，希望能够帮助父亲们更加有效和科学的参与到幼儿教养当中。</w:t>
      </w:r>
    </w:p>
    <w:p>
      <w:pPr>
        <w:pStyle w:val="3"/>
        <w:numPr>
          <w:ilvl w:val="1"/>
          <w:numId w:val="1"/>
        </w:numPr>
        <w:ind w:left="750" w:right="210"/>
      </w:pPr>
      <w:bookmarkStart w:id="39" w:name="_Toc389729143"/>
      <w:r>
        <w:rPr>
          <w:rFonts w:hint="eastAsia"/>
        </w:rPr>
        <w:t>父亲应积极提升自身育儿水平</w:t>
      </w:r>
      <w:bookmarkEnd w:id="39"/>
    </w:p>
    <w:p>
      <w:pPr>
        <w:pStyle w:val="19"/>
        <w:spacing w:line="360" w:lineRule="auto"/>
        <w:ind w:firstLineChars="0"/>
        <w:rPr>
          <w:rFonts w:ascii="宋体" w:hAnsi="宋体"/>
          <w:sz w:val="24"/>
        </w:rPr>
      </w:pPr>
      <w:r>
        <w:rPr>
          <w:rFonts w:hint="eastAsia" w:ascii="宋体" w:hAnsi="宋体"/>
          <w:sz w:val="24"/>
        </w:rPr>
        <w:t>本调查研究结果显示，多数父亲都能清楚的知道自身参与到家庭教育中对于孩子成长的重要性，然而实际参与教养过程中父亲的表现并不十分乐观，大部分的父亲都缺乏育儿方面的知识和经验，而父亲们也表示很少有阅读教育类书籍主动学习育儿知识，因此在参与中并没有充分发挥到父亲独一无二的影响力。数据结果表明，父亲很少参与到孩子的日常照顾中，少部分的父亲会经常去幼儿园接送孩子，并且在孩子平日教育活动中参与很少，多数家庭都是由母亲主要承担孩子的教养任务。父亲在与孩子相处过程中互动的内容也不够丰富，许多父亲只是与孩子进行简单的娱乐活动，陪伴孩子看电视节目和玩游戏等，仅有少部分的父亲表示会陪伴孩子阅读，而这在幼儿时期是十分重要的一项教养活动；除此之外，父亲也很少带孩子一起进行体育活动和社交活动，然而这些活动项目由父亲参与对孩子的成长发展更加有利。</w:t>
      </w:r>
    </w:p>
    <w:p>
      <w:pPr>
        <w:pStyle w:val="19"/>
        <w:spacing w:line="360" w:lineRule="auto"/>
        <w:ind w:firstLineChars="0"/>
        <w:rPr>
          <w:rFonts w:ascii="宋体" w:hAnsi="宋体"/>
          <w:sz w:val="24"/>
        </w:rPr>
      </w:pPr>
      <w:r>
        <w:rPr>
          <w:rFonts w:hint="eastAsia" w:ascii="宋体" w:hAnsi="宋体"/>
          <w:sz w:val="24"/>
        </w:rPr>
        <w:t>美国耶鲁大学一项研究表明，由男人带大的孩子智商更高一些，他们在学校能取得更好的成绩，在社会上也更容易成功。</w:t>
      </w:r>
      <w:r>
        <w:rPr>
          <w:rFonts w:ascii="宋体" w:hAnsi="宋体"/>
          <w:sz w:val="24"/>
          <w:vertAlign w:val="superscript"/>
        </w:rPr>
        <w:t>[</w:t>
      </w:r>
      <w:r>
        <w:rPr>
          <w:rFonts w:hint="eastAsia" w:ascii="宋体" w:hAnsi="宋体"/>
          <w:sz w:val="24"/>
          <w:vertAlign w:val="superscript"/>
        </w:rPr>
        <w:t>1</w:t>
      </w:r>
      <w:r>
        <w:rPr>
          <w:rFonts w:ascii="宋体" w:hAnsi="宋体"/>
          <w:sz w:val="24"/>
          <w:vertAlign w:val="superscript"/>
        </w:rPr>
        <w:t>]</w:t>
      </w:r>
      <w:r>
        <w:rPr>
          <w:rFonts w:hint="eastAsia" w:ascii="宋体" w:hAnsi="宋体"/>
          <w:sz w:val="24"/>
        </w:rPr>
        <w:t>因为在孩子成长过程中，父母亲的参与分别开发了幼儿不同的智力层面，孩子从母亲那里学到的更多的是语言类、生活常识类的知识；而与母亲相比，父亲的阅历通常更加丰富，精通的知识更加广阔，孩子可以从父亲那里学到更加丰富多彩的知识，从更宽广的视角认识大自然和生活的社会。父亲在参与幼儿教养时应多带孩子操作和探索变换多样的活动，这样可以逐步培养起孩子的动手操作能力、探索精神，有助于孩子求知欲、好奇心的发展。</w:t>
      </w:r>
    </w:p>
    <w:p>
      <w:pPr>
        <w:pStyle w:val="19"/>
        <w:spacing w:line="360" w:lineRule="auto"/>
        <w:ind w:firstLineChars="0"/>
        <w:rPr>
          <w:rFonts w:ascii="宋体"/>
          <w:sz w:val="24"/>
        </w:rPr>
      </w:pPr>
      <w:r>
        <w:rPr>
          <w:rFonts w:hint="eastAsia" w:ascii="宋体" w:hAnsi="宋体"/>
          <w:sz w:val="24"/>
        </w:rPr>
        <w:t>笔者提倡父亲们主动学习更多的育儿知识，可以阅读与幼儿教育相关的书籍或者参加父亲参与家庭教育的知识讲座培训活动，还可以与别的父亲或者长辈学习取经。尽量抽取充足的时间陪伴孩子，积极参与到孩子各方面的教育活动中，并以更加科学有效的方式教育孩子成长。</w:t>
      </w:r>
    </w:p>
    <w:p>
      <w:pPr>
        <w:pStyle w:val="3"/>
        <w:numPr>
          <w:ilvl w:val="1"/>
          <w:numId w:val="1"/>
        </w:numPr>
        <w:ind w:left="750" w:right="210"/>
      </w:pPr>
      <w:bookmarkStart w:id="40" w:name="_Toc389729144"/>
      <w:r>
        <w:rPr>
          <w:rFonts w:hint="eastAsia"/>
        </w:rPr>
        <w:t>家庭成员应多鼓励父亲参与教养</w:t>
      </w:r>
      <w:bookmarkEnd w:id="40"/>
    </w:p>
    <w:p>
      <w:pPr>
        <w:spacing w:line="360" w:lineRule="auto"/>
        <w:ind w:firstLine="480" w:firstLineChars="200"/>
        <w:rPr>
          <w:rFonts w:ascii="宋体" w:hAnsi="宋体"/>
          <w:sz w:val="24"/>
        </w:rPr>
      </w:pPr>
      <w:r>
        <w:rPr>
          <w:rFonts w:ascii="宋体" w:hAnsi="宋体"/>
          <w:sz w:val="24"/>
        </w:rPr>
        <w:t>父亲参与幼儿教养的过程中</w:t>
      </w:r>
      <w:r>
        <w:rPr>
          <w:rFonts w:hint="eastAsia" w:ascii="宋体" w:hAnsi="宋体"/>
          <w:sz w:val="24"/>
        </w:rPr>
        <w:t>，</w:t>
      </w:r>
      <w:r>
        <w:rPr>
          <w:rFonts w:ascii="宋体" w:hAnsi="宋体"/>
          <w:sz w:val="24"/>
        </w:rPr>
        <w:t>除了父亲自身应该主动积极之外家庭成员对于父亲参与的鼓励和支持也是十分必要的</w:t>
      </w:r>
      <w:r>
        <w:rPr>
          <w:rFonts w:hint="eastAsia" w:ascii="宋体" w:hAnsi="宋体"/>
          <w:sz w:val="24"/>
        </w:rPr>
        <w:t>。在传统的思想中，</w:t>
      </w:r>
      <w:r>
        <w:rPr>
          <w:rFonts w:ascii="宋体" w:hAnsi="宋体"/>
          <w:sz w:val="24"/>
        </w:rPr>
        <w:t>家庭成员无论是孩子母亲还是祖父辈都根深蒂固地认为父亲在照顾和教育孩子方面的能力没有女性强</w:t>
      </w:r>
      <w:r>
        <w:rPr>
          <w:rFonts w:hint="eastAsia" w:ascii="宋体" w:hAnsi="宋体"/>
          <w:sz w:val="24"/>
        </w:rPr>
        <w:t>，或者认为教养孩子这样的家庭事务不应该是男性的主要任务，他们应该将更多的心思和精力放在事业上努力赚钱养家。这些观念很大程度上影响了父亲参与家庭教育的程度，阻碍了父亲们参与到育儿活动中的行为。在本调查研究中，笔者发现许多父亲都回答道孩子的母亲很少会鼓励父亲参与到孩子的教养中，许多家庭都是母亲主要承担孩子的教养活动，但是母亲们也并没有积极地鼓励父亲和自己共同参与到家庭教育中。这可能是由于母亲们不够相信父亲的育儿能力，认为由自己教养孩子就足够了，或者认为父亲在外工作很辛苦回到家后想让他更好的休息故不再提要求让他照顾孩子。这些想法使得母亲们没有向父亲提出参与孩子教养的要求，使得父亲们也逐渐认为孩子的教养过程中并不太需要自己的参与。</w:t>
      </w:r>
    </w:p>
    <w:p>
      <w:pPr>
        <w:spacing w:line="360" w:lineRule="auto"/>
        <w:ind w:firstLine="480" w:firstLineChars="200"/>
        <w:rPr>
          <w:rFonts w:ascii="宋体" w:hAnsi="宋体"/>
          <w:sz w:val="24"/>
        </w:rPr>
      </w:pPr>
      <w:r>
        <w:rPr>
          <w:rFonts w:hint="eastAsia" w:ascii="宋体" w:hAnsi="宋体"/>
          <w:sz w:val="24"/>
        </w:rPr>
        <w:t>笔者在此倡议家庭成员们尽可能多的去鼓励和支持父亲们参与到孩子的教养中，多为父亲参与提供机会和条件，让孩子更多的与父亲相处互动。与此同时，在家庭生活中父母亲应该努力营造融洽的夫妻关系，母亲应该多鼓励父亲参与教养，尊重孩子父亲并对他的育儿能力给予适当的肯定，在孩子面前树立一个正面的父亲形象。</w:t>
      </w:r>
      <w:r>
        <w:rPr>
          <w:rStyle w:val="17"/>
          <w:rFonts w:ascii="宋体" w:hAnsi="宋体"/>
          <w:sz w:val="24"/>
        </w:rPr>
        <w:footnoteReference w:id="19"/>
      </w:r>
      <w:r>
        <w:rPr>
          <w:rFonts w:hint="eastAsia" w:ascii="宋体" w:hAnsi="宋体"/>
          <w:sz w:val="24"/>
        </w:rPr>
        <w:t>研究表明夫妻间的关系质量会影响父亲参与幼儿教养的质量，当家庭氛围良好、婚姻关系和谐，父亲和母亲友好的相处模式会对孩子的成长发展起到积极正面的作用。</w:t>
      </w:r>
    </w:p>
    <w:p>
      <w:pPr>
        <w:pStyle w:val="3"/>
        <w:numPr>
          <w:ilvl w:val="1"/>
          <w:numId w:val="1"/>
        </w:numPr>
        <w:ind w:left="750" w:right="210"/>
      </w:pPr>
      <w:bookmarkStart w:id="41" w:name="_Toc389729145"/>
      <w:r>
        <w:rPr>
          <w:rFonts w:hint="eastAsia"/>
        </w:rPr>
        <w:t>幼教机构应多开展父亲参与培训活动</w:t>
      </w:r>
      <w:bookmarkEnd w:id="41"/>
    </w:p>
    <w:p>
      <w:pPr>
        <w:spacing w:line="360" w:lineRule="auto"/>
        <w:ind w:firstLine="480" w:firstLineChars="200"/>
        <w:rPr>
          <w:rFonts w:ascii="宋体" w:hAnsi="宋体"/>
          <w:sz w:val="24"/>
        </w:rPr>
      </w:pPr>
      <w:r>
        <w:rPr>
          <w:rFonts w:ascii="宋体" w:hAnsi="宋体"/>
          <w:sz w:val="24"/>
        </w:rPr>
        <w:t>在现代社会中</w:t>
      </w:r>
      <w:r>
        <w:rPr>
          <w:rFonts w:hint="eastAsia" w:ascii="宋体" w:hAnsi="宋体"/>
          <w:sz w:val="24"/>
        </w:rPr>
        <w:t>，</w:t>
      </w:r>
      <w:r>
        <w:rPr>
          <w:rFonts w:ascii="宋体" w:hAnsi="宋体"/>
          <w:sz w:val="24"/>
        </w:rPr>
        <w:t>由于许多家庭中都是父母亲双双在外工作</w:t>
      </w:r>
      <w:r>
        <w:rPr>
          <w:rFonts w:hint="eastAsia" w:ascii="宋体" w:hAnsi="宋体"/>
          <w:sz w:val="24"/>
        </w:rPr>
        <w:t>，</w:t>
      </w:r>
      <w:r>
        <w:rPr>
          <w:rFonts w:ascii="宋体" w:hAnsi="宋体"/>
          <w:sz w:val="24"/>
        </w:rPr>
        <w:t>孩子通常在</w:t>
      </w:r>
      <w:r>
        <w:rPr>
          <w:rFonts w:hint="eastAsia" w:ascii="宋体" w:hAnsi="宋体"/>
          <w:sz w:val="24"/>
        </w:rPr>
        <w:t>3岁左右被送入一些早教机构进行托管照顾，最常见的就是幼儿园。这些幼儿园或早教机构应当发挥自身的教育指导作用，定期开展一些有关“父亲参与”主题的活动，积极引导和协助父亲正确认识自身角色在幼儿发展过程中的重要作用。在本研究过程中，笔者走访了贵阳市的六所幼儿园发放调查问卷，在期间与幼儿园的园长或书记等人聊天了解到幼儿园都会定期开展一些亲子活动或教育指导讲座，然而在实际参与活动时参加的家长多数都是孩子的祖父辈或妈妈，很少有父亲参与。幼儿园及早教机构应该充分重视这一问题，采取相应的措施引起幼儿家庭对父亲参与重要性的关注。如开展专门说明“父亲职责”、“父亲对孩子独一无二的影响力”之类主题的教育指导讲座。</w:t>
      </w:r>
    </w:p>
    <w:p>
      <w:pPr>
        <w:spacing w:line="360" w:lineRule="auto"/>
        <w:ind w:firstLine="480" w:firstLineChars="200"/>
        <w:rPr>
          <w:rFonts w:ascii="宋体" w:hAnsi="宋体"/>
          <w:sz w:val="24"/>
        </w:rPr>
      </w:pPr>
      <w:r>
        <w:rPr>
          <w:rFonts w:hint="eastAsia" w:ascii="宋体" w:hAnsi="宋体"/>
          <w:sz w:val="24"/>
        </w:rPr>
        <w:t>笔者在调研过程中也发现部分幼儿园已经意识到这一现象和问题，并开展了一些有关调动父亲参与积极性的亲子活动，例如贵阳市中天集团第四幼儿园，这是贵阳市一所较好的私立幼儿园，笔者从园长口中得知该园有专门开展指导父亲用科学的方法参与到幼儿教养活动中的教育讲座和研讨会，由专业人士向父亲们讲解父亲这一角色在孩子成长过程中的影响力和作用，此后也让父亲们相互交流学习，吸取更多有利的育儿经验。该园在本年度3月份还开展过一次专门由父亲参与的亲子活动，幼儿园邀请了小班幼儿的父亲到园与孩子一起进行互动活动，增加父亲与孩子的距离，让父亲体验与孩子相处的乐趣。园长表示，当指定由父亲参与幼儿亲子活动时，大多数父亲都会积极到场，只有少部分由于工作原因实在走不开才缺席。此外，平日幼儿园也会定期给幼儿父亲布置任务，例如让孩子回家与父亲一起做一样工艺品交到幼儿园等活动，收获了些许成效。这说明幼儿园采取相关措施活动对引导父亲参与教养有积极作用。因此，笔者倡议更多的幼儿园和幼教机构充分发挥自己的作用和职能，开展更多的教育指导活动或研讨会、亲子活动，帮助辅导父亲认清角色定位，以科学的态度和方式参与到幼儿教育中。</w:t>
      </w:r>
    </w:p>
    <w:p>
      <w:pPr>
        <w:pStyle w:val="2"/>
        <w:spacing w:line="360" w:lineRule="auto"/>
        <w:rPr>
          <w:sz w:val="24"/>
        </w:rPr>
      </w:pPr>
      <w:bookmarkStart w:id="42" w:name="_Toc389688610"/>
      <w:bookmarkStart w:id="43" w:name="_Toc389729146"/>
      <w:r>
        <w:rPr>
          <w:rFonts w:hint="eastAsia"/>
          <w:sz w:val="24"/>
        </w:rPr>
        <w:t>参考文献</w:t>
      </w:r>
      <w:bookmarkEnd w:id="42"/>
      <w:bookmarkEnd w:id="43"/>
    </w:p>
    <w:p>
      <w:pPr>
        <w:spacing w:line="360" w:lineRule="auto"/>
        <w:rPr>
          <w:rFonts w:ascii="宋体" w:hAnsi="宋体" w:cs="Times New Roman"/>
        </w:rPr>
      </w:pPr>
      <w:bookmarkStart w:id="44" w:name="OLE_LINK3"/>
      <w:bookmarkStart w:id="45" w:name="OLE_LINK4"/>
      <w:r>
        <w:rPr>
          <w:rFonts w:ascii="宋体" w:hAnsi="宋体" w:cs="Times New Roman"/>
        </w:rPr>
        <w:t>[1] Lamb M E. The history of research on father involvement: An overview [J]. Marriage and Family Review, 2000, 29(2-3):23-42</w:t>
      </w:r>
    </w:p>
    <w:p>
      <w:pPr>
        <w:spacing w:line="360" w:lineRule="auto"/>
        <w:rPr>
          <w:rFonts w:ascii="宋体" w:hAnsi="宋体" w:cs="Times New Roman"/>
        </w:rPr>
      </w:pPr>
      <w:r>
        <w:rPr>
          <w:rFonts w:ascii="宋体" w:hAnsi="宋体" w:cs="Times New Roman"/>
        </w:rPr>
        <w:t>[2] Flouri, Eirini, Buchanan, Ann. The role of father involvement in children's later mental health. Journal of Adolescence, 2003, 26(1):63-78</w:t>
      </w:r>
    </w:p>
    <w:p>
      <w:pPr>
        <w:spacing w:line="360" w:lineRule="auto"/>
        <w:rPr>
          <w:rFonts w:ascii="宋体" w:hAnsi="宋体" w:cs="Times New Roman"/>
        </w:rPr>
      </w:pPr>
      <w:r>
        <w:rPr>
          <w:rFonts w:ascii="宋体" w:hAnsi="宋体" w:cs="Times New Roman"/>
        </w:rPr>
        <w:t>[3] Hawkins A J. The Inventory of Father Involvement: A pilot study of a new measure of father involvement [J]. Journal of Men's Studies, Harriman: Winter 2005(2)</w:t>
      </w:r>
    </w:p>
    <w:p>
      <w:pPr>
        <w:spacing w:line="360" w:lineRule="auto"/>
        <w:rPr>
          <w:rFonts w:ascii="宋体" w:hAnsi="宋体" w:cs="Times New Roman"/>
        </w:rPr>
      </w:pPr>
      <w:r>
        <w:rPr>
          <w:rFonts w:ascii="宋体" w:hAnsi="宋体" w:cs="Times New Roman"/>
        </w:rPr>
        <w:t>[4] Bonney J. F., Kelley M. L. &amp; Levant R.F. A model of father's involvement in child care in dual-earner families [J]. Journal of Family Psychology, 2008(13):401-415</w:t>
      </w:r>
    </w:p>
    <w:p>
      <w:pPr>
        <w:spacing w:line="360" w:lineRule="auto"/>
        <w:rPr>
          <w:rFonts w:ascii="宋体" w:hAnsi="宋体" w:cs="Times New Roman"/>
        </w:rPr>
      </w:pPr>
      <w:r>
        <w:rPr>
          <w:rFonts w:ascii="宋体" w:hAnsi="宋体" w:cs="Times New Roman"/>
        </w:rPr>
        <w:t>[5] Moore T. &amp; Kotelchuck M., Predictors of urban fathers' involvement in their child's health care. Pediatrics, 2004, 113(3):574-80</w:t>
      </w:r>
    </w:p>
    <w:p>
      <w:pPr>
        <w:spacing w:line="360" w:lineRule="auto"/>
        <w:rPr>
          <w:rFonts w:ascii="宋体" w:hAnsi="宋体" w:cs="Times New Roman"/>
        </w:rPr>
      </w:pPr>
      <w:r>
        <w:rPr>
          <w:rFonts w:ascii="宋体" w:hAnsi="宋体" w:cs="Times New Roman"/>
        </w:rPr>
        <w:t>[6] Tamis-LeMonda C S. Conceptualizing fathers’ roles: Playmates and More [J]. Human development, 2004, 47(4):220-227</w:t>
      </w:r>
    </w:p>
    <w:p>
      <w:pPr>
        <w:spacing w:line="360" w:lineRule="auto"/>
        <w:rPr>
          <w:rFonts w:ascii="宋体" w:hAnsi="宋体" w:cs="Times New Roman"/>
        </w:rPr>
      </w:pPr>
      <w:r>
        <w:rPr>
          <w:rFonts w:ascii="宋体" w:hAnsi="宋体" w:cs="Times New Roman"/>
        </w:rPr>
        <w:t>[7] Hawkins A J. The Inventory of Father Involvement: A pilot study of a new measure of father involvement [J]. Journal of Men's Studies, Harriman: Winter 2005(2)</w:t>
      </w:r>
    </w:p>
    <w:p>
      <w:pPr>
        <w:spacing w:line="360" w:lineRule="auto"/>
        <w:rPr>
          <w:rFonts w:ascii="宋体" w:hAnsi="宋体" w:cs="Times New Roman"/>
        </w:rPr>
      </w:pPr>
      <w:r>
        <w:rPr>
          <w:rFonts w:ascii="宋体" w:hAnsi="宋体" w:cs="Times New Roman"/>
        </w:rPr>
        <w:t>[8] Park R D.  Fatherhood[M]. Cambridge, MA: Harvard University, 1996</w:t>
      </w:r>
    </w:p>
    <w:p>
      <w:pPr>
        <w:spacing w:line="360" w:lineRule="auto"/>
        <w:rPr>
          <w:rFonts w:ascii="宋体" w:hAnsi="宋体"/>
        </w:rPr>
      </w:pPr>
      <w:r>
        <w:rPr>
          <w:rFonts w:ascii="宋体" w:hAnsi="宋体"/>
        </w:rPr>
        <w:t>[</w:t>
      </w:r>
      <w:r>
        <w:rPr>
          <w:rFonts w:hint="eastAsia" w:ascii="宋体" w:hAnsi="宋体"/>
        </w:rPr>
        <w:t>9</w:t>
      </w:r>
      <w:r>
        <w:rPr>
          <w:rFonts w:ascii="宋体" w:hAnsi="宋体"/>
        </w:rPr>
        <w:t>]</w:t>
      </w:r>
      <w:r>
        <w:rPr>
          <w:rFonts w:hint="eastAsia" w:ascii="宋体" w:hAnsi="宋体"/>
        </w:rPr>
        <w:t xml:space="preserve"> 王莉. 国外父亲教养方式研究的现状和趋势[J]. 心理科学进展, 2005.13(3): 290-297</w:t>
      </w:r>
    </w:p>
    <w:p>
      <w:pPr>
        <w:spacing w:line="360" w:lineRule="auto"/>
        <w:rPr>
          <w:rFonts w:ascii="宋体" w:hAnsi="宋体"/>
        </w:rPr>
      </w:pPr>
      <w:r>
        <w:rPr>
          <w:rFonts w:ascii="宋体" w:hAnsi="宋体"/>
        </w:rPr>
        <w:t>[</w:t>
      </w:r>
      <w:r>
        <w:rPr>
          <w:rFonts w:hint="eastAsia" w:ascii="宋体" w:hAnsi="宋体"/>
        </w:rPr>
        <w:t>10</w:t>
      </w:r>
      <w:r>
        <w:rPr>
          <w:rFonts w:ascii="宋体" w:hAnsi="宋体"/>
        </w:rPr>
        <w:t>]</w:t>
      </w:r>
      <w:r>
        <w:rPr>
          <w:rFonts w:hint="eastAsia" w:ascii="宋体" w:hAnsi="宋体"/>
        </w:rPr>
        <w:t xml:space="preserve"> 艾比拜. 父亲的五个重要影响力[EB/OL]. http://www.beelink.com.cn,2005-06-17</w:t>
      </w:r>
    </w:p>
    <w:p>
      <w:pPr>
        <w:spacing w:line="360" w:lineRule="auto"/>
        <w:rPr>
          <w:rFonts w:ascii="宋体" w:hAnsi="宋体"/>
        </w:rPr>
      </w:pPr>
      <w:r>
        <w:rPr>
          <w:rFonts w:ascii="宋体" w:hAnsi="宋体"/>
        </w:rPr>
        <w:t>[</w:t>
      </w:r>
      <w:r>
        <w:rPr>
          <w:rFonts w:hint="eastAsia" w:ascii="宋体" w:hAnsi="宋体"/>
        </w:rPr>
        <w:t>11</w:t>
      </w:r>
      <w:r>
        <w:rPr>
          <w:rFonts w:ascii="宋体" w:hAnsi="宋体"/>
        </w:rPr>
        <w:t>]</w:t>
      </w:r>
      <w:r>
        <w:rPr>
          <w:rFonts w:hint="eastAsia" w:ascii="宋体" w:hAnsi="宋体"/>
        </w:rPr>
        <w:t xml:space="preserve"> 钟立新. 父亲独有的作用[J]. 宁夏教育, 2003, (10): 60</w:t>
      </w:r>
    </w:p>
    <w:p>
      <w:pPr>
        <w:spacing w:line="360" w:lineRule="auto"/>
        <w:rPr>
          <w:rFonts w:ascii="宋体" w:hAnsi="宋体"/>
        </w:rPr>
      </w:pPr>
      <w:r>
        <w:rPr>
          <w:rFonts w:ascii="宋体" w:hAnsi="宋体"/>
        </w:rPr>
        <w:t>[</w:t>
      </w:r>
      <w:r>
        <w:rPr>
          <w:rFonts w:hint="eastAsia" w:ascii="宋体" w:hAnsi="宋体"/>
        </w:rPr>
        <w:t>12</w:t>
      </w:r>
      <w:r>
        <w:rPr>
          <w:rFonts w:ascii="宋体" w:hAnsi="宋体"/>
        </w:rPr>
        <w:t>]</w:t>
      </w:r>
      <w:r>
        <w:rPr>
          <w:rFonts w:hint="eastAsia" w:ascii="宋体" w:hAnsi="宋体"/>
        </w:rPr>
        <w:t xml:space="preserve"> 夏日新. 爱心男人 袋鼠爸爸[J]. 江苏卫生保健, 2005, (1): 42-42</w:t>
      </w:r>
    </w:p>
    <w:p>
      <w:pPr>
        <w:spacing w:line="360" w:lineRule="auto"/>
        <w:rPr>
          <w:rFonts w:ascii="宋体" w:hAnsi="宋体"/>
        </w:rPr>
      </w:pPr>
      <w:r>
        <w:rPr>
          <w:rFonts w:ascii="宋体" w:hAnsi="宋体"/>
        </w:rPr>
        <w:t>[</w:t>
      </w:r>
      <w:r>
        <w:rPr>
          <w:rFonts w:hint="eastAsia" w:ascii="宋体" w:hAnsi="宋体"/>
        </w:rPr>
        <w:t>11</w:t>
      </w:r>
      <w:r>
        <w:rPr>
          <w:rFonts w:ascii="宋体" w:hAnsi="宋体"/>
        </w:rPr>
        <w:t>]</w:t>
      </w:r>
      <w:r>
        <w:rPr>
          <w:rFonts w:hint="eastAsia" w:ascii="宋体" w:hAnsi="宋体"/>
        </w:rPr>
        <w:t xml:space="preserve"> 郝建芳, 王忠红. 发挥父爱的魅力[J]. 现代家教, 2002, (11): 17-18</w:t>
      </w:r>
    </w:p>
    <w:p>
      <w:pPr>
        <w:spacing w:line="360" w:lineRule="auto"/>
        <w:rPr>
          <w:rFonts w:ascii="宋体" w:hAnsi="宋体"/>
        </w:rPr>
      </w:pPr>
      <w:r>
        <w:rPr>
          <w:rFonts w:ascii="宋体" w:hAnsi="宋体"/>
        </w:rPr>
        <w:t>[</w:t>
      </w:r>
      <w:r>
        <w:rPr>
          <w:rFonts w:hint="eastAsia" w:ascii="宋体" w:hAnsi="宋体"/>
        </w:rPr>
        <w:t>13</w:t>
      </w:r>
      <w:r>
        <w:rPr>
          <w:rFonts w:ascii="宋体" w:hAnsi="宋体"/>
        </w:rPr>
        <w:t>]</w:t>
      </w:r>
      <w:r>
        <w:rPr>
          <w:rFonts w:hint="eastAsia" w:ascii="宋体" w:hAnsi="宋体"/>
        </w:rPr>
        <w:t xml:space="preserve"> 李向前, 曾莺, 杨佼佼．中国家教批判[M]．北京：中国时代经济出版社，2005．28</w:t>
      </w:r>
    </w:p>
    <w:p>
      <w:pPr>
        <w:spacing w:line="360" w:lineRule="auto"/>
        <w:rPr>
          <w:rFonts w:ascii="宋体" w:hAnsi="宋体"/>
        </w:rPr>
      </w:pPr>
      <w:r>
        <w:rPr>
          <w:rFonts w:hint="eastAsia" w:ascii="宋体" w:hAnsi="宋体"/>
        </w:rPr>
        <w:t>[14] 许岩, 张文新. 父亲参与儿童教养研究综述[J]. 理论探讨, 2006.1</w:t>
      </w:r>
    </w:p>
    <w:p>
      <w:pPr>
        <w:spacing w:line="360" w:lineRule="auto"/>
        <w:rPr>
          <w:rFonts w:ascii="宋体" w:hAnsi="宋体"/>
        </w:rPr>
      </w:pPr>
      <w:r>
        <w:rPr>
          <w:rFonts w:hint="eastAsia" w:ascii="宋体" w:hAnsi="宋体"/>
        </w:rPr>
        <w:t>[15] 周玲. 父亲参与家庭教育的影响力及现状分析[N]. 金华职业技术学院学报, 2006(2):84-85</w:t>
      </w:r>
    </w:p>
    <w:p>
      <w:pPr>
        <w:spacing w:line="360" w:lineRule="auto"/>
        <w:rPr>
          <w:rFonts w:ascii="宋体" w:hAnsi="宋体"/>
        </w:rPr>
      </w:pPr>
      <w:r>
        <w:rPr>
          <w:rFonts w:hint="eastAsia" w:ascii="宋体" w:hAnsi="宋体"/>
        </w:rPr>
        <w:t>[16] 张丽华. 试论父亲在儿童性别化过程中的作用[N]. 辽宁师范大学学报(社科版), 1998(2): 37-39</w:t>
      </w:r>
    </w:p>
    <w:p>
      <w:pPr>
        <w:spacing w:line="360" w:lineRule="auto"/>
        <w:rPr>
          <w:rFonts w:ascii="宋体" w:hAnsi="宋体"/>
        </w:rPr>
      </w:pPr>
      <w:r>
        <w:rPr>
          <w:rFonts w:hint="eastAsia" w:ascii="宋体" w:hAnsi="宋体"/>
        </w:rPr>
        <w:t>[17] 李燕, 黄舒华, 张筱叶等. 父亲参与对儿童发展影响的研究综述[J]. 外国中小学教育, 2010.5</w:t>
      </w:r>
      <w:bookmarkEnd w:id="44"/>
      <w:bookmarkEnd w:id="45"/>
    </w:p>
    <w:p>
      <w:pPr>
        <w:spacing w:line="360" w:lineRule="auto"/>
        <w:rPr>
          <w:rFonts w:ascii="宋体" w:hAnsi="宋体"/>
        </w:rPr>
      </w:pPr>
      <w:r>
        <w:rPr>
          <w:rFonts w:hint="eastAsia" w:ascii="宋体" w:hAnsi="宋体"/>
        </w:rPr>
        <w:t>[18] 刘秀丽, 赵娜. 父亲角色投入与儿童的成长[J]. 外国教育研究, 2006, 11(33):197</w:t>
      </w:r>
    </w:p>
    <w:p>
      <w:pPr>
        <w:spacing w:line="360" w:lineRule="auto"/>
        <w:rPr>
          <w:rFonts w:ascii="宋体" w:hAnsi="宋体"/>
        </w:rPr>
      </w:pPr>
      <w:r>
        <w:rPr>
          <w:rFonts w:hint="eastAsia" w:ascii="宋体" w:hAnsi="宋体"/>
        </w:rPr>
        <w:t>[19] 陈亚鹏. 家庭教育要想好父亲作用少不了[J]. 青年教师, 2005, (6): 55-56</w:t>
      </w:r>
    </w:p>
    <w:p>
      <w:pPr>
        <w:spacing w:line="360" w:lineRule="auto"/>
        <w:rPr>
          <w:rFonts w:ascii="宋体" w:hAnsi="宋体"/>
        </w:rPr>
      </w:pPr>
      <w:r>
        <w:rPr>
          <w:rFonts w:hint="eastAsia" w:ascii="宋体" w:hAnsi="宋体"/>
        </w:rPr>
        <w:t>[20] 孙彦. 城市父亲参与幼儿教养的现状研究[D]. 西南大学硕士学位论文, 2011</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bookmarkStart w:id="50" w:name="_GoBack"/>
      <w:bookmarkEnd w:id="50"/>
    </w:p>
    <w:p>
      <w:pPr>
        <w:spacing w:line="360" w:lineRule="auto"/>
        <w:rPr>
          <w:rFonts w:ascii="宋体" w:hAnsi="宋体"/>
        </w:rPr>
      </w:pPr>
    </w:p>
    <w:p>
      <w:pPr>
        <w:spacing w:line="360" w:lineRule="auto"/>
        <w:rPr>
          <w:rFonts w:ascii="宋体" w:hAnsi="宋体"/>
        </w:rPr>
      </w:pPr>
    </w:p>
    <w:p>
      <w:pPr>
        <w:pStyle w:val="2"/>
        <w:ind w:left="360"/>
      </w:pPr>
      <w:bookmarkStart w:id="46" w:name="_Toc389688611"/>
      <w:bookmarkStart w:id="47" w:name="_Toc389729147"/>
      <w:r>
        <w:rPr>
          <w:rFonts w:hint="eastAsia"/>
        </w:rPr>
        <w:t>致  谢</w:t>
      </w:r>
      <w:bookmarkEnd w:id="46"/>
      <w:bookmarkEnd w:id="47"/>
    </w:p>
    <w:p>
      <w:pPr>
        <w:spacing w:line="360" w:lineRule="auto"/>
        <w:ind w:firstLine="480" w:firstLineChars="200"/>
        <w:rPr>
          <w:rFonts w:ascii="宋体" w:hAnsi="宋体"/>
          <w:sz w:val="24"/>
        </w:rPr>
      </w:pPr>
      <w:r>
        <w:rPr>
          <w:rFonts w:hint="eastAsia" w:ascii="宋体" w:hAnsi="宋体"/>
          <w:sz w:val="24"/>
        </w:rPr>
        <w:t>由衷地感谢我的导师孙艳霞老师。我喜欢孩子，也一直很喜欢关注一些有关儿童教育的知识，但仅仅是喜欢并没有真正行动过，是在孙老师的《家庭教育》课程上让我找到了一个可以学习研究的方向，在讲到父母在孩子成长过程中起到的作用的一个章节时，由于结合自身的经历让我想到了这个研究题目。在我确定了研究题目和方向后，孙老师也给予的很大的肯定以及很多专业的指导意见，才让我有了信心发动身边尽可能利用的资源来做这一调查研究。</w:t>
      </w:r>
    </w:p>
    <w:p>
      <w:pPr>
        <w:spacing w:line="360" w:lineRule="auto"/>
        <w:ind w:firstLine="480" w:firstLineChars="200"/>
        <w:rPr>
          <w:rFonts w:ascii="宋体" w:hAnsi="宋体"/>
          <w:sz w:val="24"/>
        </w:rPr>
      </w:pPr>
      <w:r>
        <w:rPr>
          <w:rFonts w:hint="eastAsia" w:ascii="宋体" w:hAnsi="宋体"/>
          <w:sz w:val="24"/>
        </w:rPr>
        <w:t>在调查研究的前期，孙老师给我提出了很多中肯而实用的意见，为我指明了调查的方向和应该注意的细节。在论文撰写的过程中，孙老师为我做了许多专业而细致的指点，大到论文结构的调整，整体框架的构造，小到对于论文中字体、表格等的如何才能显得统一、美观，让我学习和感受到了孙老师严谨的学术态度和清晰的研究思路。在整个研究数据分析和总结过程中，是孙老师的循循善诱的引导和启发，让我对图表原本干瘦的描述变得逐渐丰富起来。</w:t>
      </w:r>
    </w:p>
    <w:p>
      <w:pPr>
        <w:spacing w:line="360" w:lineRule="auto"/>
        <w:ind w:firstLine="480" w:firstLineChars="200"/>
        <w:rPr>
          <w:rFonts w:ascii="宋体" w:hAnsi="宋体"/>
          <w:sz w:val="24"/>
        </w:rPr>
      </w:pPr>
      <w:r>
        <w:rPr>
          <w:rFonts w:hint="eastAsia" w:ascii="宋体" w:hAnsi="宋体"/>
          <w:sz w:val="24"/>
        </w:rPr>
        <w:t>感谢我的父亲在整个研究过程中为我提供的支持和帮助，为我联系幼儿园完成问卷调查的部分。感谢配合帮助我发放问卷调查表的幼儿园，贵阳中心实验幼儿园、贵阳中天集团第四幼儿园、贵阳六一幼儿园、贵阳世纪新城幼儿园、贵阳东方艺术幼儿园以及贵阳第一实验幼儿园，是他们积极的帮助为我提供快捷的对家长进行抽样调查的途径，为我的研究数据提供了重要的帮助。</w:t>
      </w:r>
    </w:p>
    <w:p>
      <w:pPr>
        <w:spacing w:line="360" w:lineRule="auto"/>
        <w:ind w:firstLine="480" w:firstLineChars="200"/>
        <w:rPr>
          <w:rFonts w:ascii="宋体" w:hAnsi="宋体"/>
          <w:sz w:val="24"/>
        </w:rPr>
      </w:pPr>
      <w:r>
        <w:rPr>
          <w:rFonts w:hint="eastAsia" w:ascii="宋体" w:hAnsi="宋体"/>
          <w:sz w:val="24"/>
        </w:rPr>
        <w:t>最后，感谢在我的论文完成过程中给予过我任何形式帮助的老师、朋友、同学，是你们的支持和帮助我才顺利完成了自己的毕业论文。</w:t>
      </w:r>
    </w:p>
    <w:sectPr>
      <w:headerReference r:id="rId7" w:type="first"/>
      <w:footerReference r:id="rId9" w:type="first"/>
      <w:headerReference r:id="rId6" w:type="default"/>
      <w:footerReference r:id="rId8"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Antique Olv (W1)">
    <w:altName w:val="Arial"/>
    <w:panose1 w:val="00000000000000000000"/>
    <w:charset w:val="00"/>
    <w:family w:val="auto"/>
    <w:pitch w:val="default"/>
    <w:sig w:usb0="00000003" w:usb1="00000000" w:usb2="00000000" w:usb3="00000000" w:csb0="00000001" w:csb1="00000000"/>
  </w:font>
  <w:font w:name="楷体_GB2312">
    <w:altName w:val="楷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PAGE   \* MERGEFORMAT</w:instrText>
    </w:r>
    <w:r>
      <w:fldChar w:fldCharType="separate"/>
    </w:r>
    <w:r>
      <w:rPr>
        <w:lang w:val="zh-CN"/>
      </w:rPr>
      <w:t>26</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2"/>
      </w:pPr>
      <w:r>
        <w:rPr>
          <w:rStyle w:val="17"/>
        </w:rPr>
        <w:footnoteRef/>
      </w:r>
      <w:r>
        <w:rPr>
          <w:rFonts w:hint="eastAsia"/>
        </w:rPr>
        <w:t xml:space="preserve"> 许岩, 张文新. 父亲参与儿童教养研究综述[J]. 理论探讨, 2006.1</w:t>
      </w:r>
    </w:p>
  </w:footnote>
  <w:footnote w:id="1">
    <w:p>
      <w:pPr>
        <w:pStyle w:val="12"/>
      </w:pPr>
      <w:r>
        <w:rPr>
          <w:rStyle w:val="17"/>
        </w:rPr>
        <w:footnoteRef/>
      </w:r>
      <w:r>
        <w:t xml:space="preserve"> </w:t>
      </w:r>
      <w:r>
        <w:rPr>
          <w:rFonts w:hint="eastAsia"/>
        </w:rPr>
        <w:t>艾比拜. 父亲的五个重要影响力[EB/OL]. http://www.beelink.com.cn,2005-06-17.</w:t>
      </w:r>
    </w:p>
  </w:footnote>
  <w:footnote w:id="2">
    <w:p>
      <w:pPr>
        <w:pStyle w:val="12"/>
      </w:pPr>
      <w:r>
        <w:rPr>
          <w:rStyle w:val="17"/>
        </w:rPr>
        <w:footnoteRef/>
      </w:r>
      <w:r>
        <w:t xml:space="preserve"> </w:t>
      </w:r>
      <w:r>
        <w:rPr>
          <w:rFonts w:hint="eastAsia"/>
        </w:rPr>
        <w:t>钟立新. 父亲独有的作用[J]. 宁夏教育, 2003, (10): 60.</w:t>
      </w:r>
    </w:p>
  </w:footnote>
  <w:footnote w:id="3">
    <w:p>
      <w:pPr>
        <w:pStyle w:val="12"/>
      </w:pPr>
      <w:r>
        <w:rPr>
          <w:rStyle w:val="17"/>
        </w:rPr>
        <w:footnoteRef/>
      </w:r>
      <w:r>
        <w:t xml:space="preserve"> </w:t>
      </w:r>
      <w:r>
        <w:rPr>
          <w:rFonts w:hint="eastAsia"/>
        </w:rPr>
        <w:t>钟立新. 父亲独有的作用[J]. 宁夏教育, 2003, (10): 60.</w:t>
      </w:r>
    </w:p>
  </w:footnote>
  <w:footnote w:id="4">
    <w:p>
      <w:pPr>
        <w:pStyle w:val="12"/>
        <w:tabs>
          <w:tab w:val="left" w:pos="3585"/>
        </w:tabs>
      </w:pPr>
      <w:r>
        <w:rPr>
          <w:rStyle w:val="17"/>
        </w:rPr>
        <w:footnoteRef/>
      </w:r>
      <w:r>
        <w:t xml:space="preserve"> </w:t>
      </w:r>
      <w:r>
        <w:rPr>
          <w:rFonts w:hint="eastAsia"/>
        </w:rPr>
        <w:t>夏日新. 爱心男人 袋鼠爸爸[J]. 江苏卫生保健, 2005, (1): 42-42.</w:t>
      </w:r>
      <w:r>
        <w:tab/>
      </w:r>
    </w:p>
  </w:footnote>
  <w:footnote w:id="5">
    <w:p>
      <w:pPr>
        <w:pStyle w:val="12"/>
      </w:pPr>
      <w:r>
        <w:rPr>
          <w:rStyle w:val="17"/>
        </w:rPr>
        <w:footnoteRef/>
      </w:r>
      <w:r>
        <w:t xml:space="preserve"> Lamb M E. The history of research on father involvement: An overview [J]. Marriage and Family Review, 2000, 29(2-3):23-42.</w:t>
      </w:r>
    </w:p>
  </w:footnote>
  <w:footnote w:id="6">
    <w:p>
      <w:pPr>
        <w:pStyle w:val="12"/>
      </w:pPr>
      <w:r>
        <w:rPr>
          <w:rStyle w:val="17"/>
        </w:rPr>
        <w:footnoteRef/>
      </w:r>
      <w:r>
        <w:t xml:space="preserve"> </w:t>
      </w:r>
      <w:bookmarkStart w:id="48" w:name="OLE_LINK5"/>
      <w:bookmarkStart w:id="49" w:name="OLE_LINK6"/>
      <w:r>
        <w:t xml:space="preserve">Bonney J. F., Kelley M. L. &amp; Levant R.F. </w:t>
      </w:r>
      <w:r>
        <w:rPr>
          <w:rFonts w:hint="eastAsia"/>
        </w:rPr>
        <w:t xml:space="preserve"> </w:t>
      </w:r>
      <w:r>
        <w:t>A model of father's involvement in child care in dual-earner families.</w:t>
      </w:r>
      <w:r>
        <w:rPr>
          <w:rFonts w:hint="eastAsia"/>
        </w:rPr>
        <w:t xml:space="preserve"> </w:t>
      </w:r>
      <w:r>
        <w:t>Journal of Family Psychology, 2008(13):401-415.</w:t>
      </w:r>
      <w:bookmarkEnd w:id="48"/>
      <w:bookmarkEnd w:id="49"/>
    </w:p>
  </w:footnote>
  <w:footnote w:id="7">
    <w:p>
      <w:pPr>
        <w:pStyle w:val="12"/>
      </w:pPr>
      <w:r>
        <w:rPr>
          <w:rStyle w:val="17"/>
        </w:rPr>
        <w:footnoteRef/>
      </w:r>
      <w:r>
        <w:t xml:space="preserve"> Hawkins A J. The Inventory of Father Involvement: A pilot study of a new measure of father involvement [J]. Journal of Men's Studies, Harriman: Winter 2005(2).</w:t>
      </w:r>
    </w:p>
  </w:footnote>
  <w:footnote w:id="8">
    <w:p>
      <w:pPr>
        <w:pStyle w:val="12"/>
      </w:pPr>
      <w:r>
        <w:rPr>
          <w:rStyle w:val="17"/>
        </w:rPr>
        <w:footnoteRef/>
      </w:r>
      <w:r>
        <w:t xml:space="preserve"> Flouri, Eirini, Buchanan, Ann. The role of father involvement in children's later mental health. Journal of Adolescence, 2003, 26(1):63-78.</w:t>
      </w:r>
    </w:p>
  </w:footnote>
  <w:footnote w:id="9">
    <w:p>
      <w:pPr>
        <w:pStyle w:val="12"/>
      </w:pPr>
      <w:r>
        <w:rPr>
          <w:rStyle w:val="17"/>
        </w:rPr>
        <w:footnoteRef/>
      </w:r>
      <w:r>
        <w:t xml:space="preserve"> Hawkins A J. The Inventory of Father Involvement: A pilot study of a new measure of father involvement [J]. Journal of Men's Studies, Harriman: Winter 2005(2).</w:t>
      </w:r>
    </w:p>
  </w:footnote>
  <w:footnote w:id="10">
    <w:p>
      <w:pPr>
        <w:pStyle w:val="12"/>
      </w:pPr>
      <w:r>
        <w:rPr>
          <w:rStyle w:val="17"/>
        </w:rPr>
        <w:footnoteRef/>
      </w:r>
      <w:r>
        <w:t xml:space="preserve"> Bonney J. F., Kelley M. L. &amp; Levant R.F. </w:t>
      </w:r>
      <w:r>
        <w:rPr>
          <w:rFonts w:hint="eastAsia"/>
        </w:rPr>
        <w:t xml:space="preserve"> </w:t>
      </w:r>
      <w:r>
        <w:t>A model of father's involvement in child care in dual-earner families.</w:t>
      </w:r>
      <w:r>
        <w:rPr>
          <w:rFonts w:hint="eastAsia"/>
        </w:rPr>
        <w:t xml:space="preserve"> </w:t>
      </w:r>
      <w:r>
        <w:t>Journal of Family Psychology, 2008(13):401-415.</w:t>
      </w:r>
    </w:p>
  </w:footnote>
  <w:footnote w:id="11">
    <w:p>
      <w:pPr>
        <w:pStyle w:val="12"/>
      </w:pPr>
      <w:r>
        <w:rPr>
          <w:rStyle w:val="17"/>
        </w:rPr>
        <w:footnoteRef/>
      </w:r>
      <w:r>
        <w:rPr>
          <w:rFonts w:hint="eastAsia"/>
        </w:rPr>
        <w:t xml:space="preserve"> 王莉. 国外父亲教养方式研究的现状和趋势[J]. 心理科学进展, 2005.13(3): 290-297.</w:t>
      </w:r>
    </w:p>
  </w:footnote>
  <w:footnote w:id="12">
    <w:p>
      <w:pPr>
        <w:pStyle w:val="12"/>
      </w:pPr>
      <w:r>
        <w:rPr>
          <w:rStyle w:val="17"/>
        </w:rPr>
        <w:footnoteRef/>
      </w:r>
      <w:r>
        <w:rPr>
          <w:rFonts w:hint="eastAsia"/>
        </w:rPr>
        <w:t xml:space="preserve"> 周玲. 父亲参与家庭教育的影响力及现状分析[N]. 金华职业技术学院学报, 2006(2):84-85</w:t>
      </w:r>
    </w:p>
  </w:footnote>
  <w:footnote w:id="13">
    <w:p>
      <w:pPr>
        <w:pStyle w:val="12"/>
      </w:pPr>
      <w:r>
        <w:rPr>
          <w:rStyle w:val="17"/>
        </w:rPr>
        <w:footnoteRef/>
      </w:r>
      <w:r>
        <w:rPr>
          <w:rFonts w:hint="eastAsia"/>
        </w:rPr>
        <w:t xml:space="preserve"> 张丽华. 试论父亲在儿童性别化过程中的作用[N]. 辽宁师范大学学报(社科版), 1998(2): 37-39</w:t>
      </w:r>
    </w:p>
  </w:footnote>
  <w:footnote w:id="14">
    <w:p>
      <w:pPr>
        <w:pStyle w:val="12"/>
      </w:pPr>
      <w:r>
        <w:rPr>
          <w:rStyle w:val="17"/>
        </w:rPr>
        <w:footnoteRef/>
      </w:r>
      <w:r>
        <w:rPr>
          <w:rFonts w:hint="eastAsia"/>
        </w:rPr>
        <w:t xml:space="preserve"> 刘秀丽, 赵娜. 父亲角色投入与儿童的成长[J]. 外国教育研究, 2006, 11(33):197</w:t>
      </w:r>
    </w:p>
  </w:footnote>
  <w:footnote w:id="15">
    <w:p>
      <w:pPr>
        <w:pStyle w:val="12"/>
      </w:pPr>
      <w:r>
        <w:rPr>
          <w:rStyle w:val="17"/>
        </w:rPr>
        <w:footnoteRef/>
      </w:r>
      <w:r>
        <w:rPr>
          <w:rFonts w:hint="eastAsia"/>
        </w:rPr>
        <w:t xml:space="preserve"> 李燕, 黄舒华, 张筱叶等. 父亲参与对儿童发展影响的研究综述[J]. 外国中小学教育, 2010.5</w:t>
      </w:r>
    </w:p>
  </w:footnote>
  <w:footnote w:id="16">
    <w:p>
      <w:pPr>
        <w:pStyle w:val="12"/>
      </w:pPr>
      <w:r>
        <w:rPr>
          <w:rStyle w:val="17"/>
        </w:rPr>
        <w:footnoteRef/>
      </w:r>
      <w:r>
        <w:t xml:space="preserve"> Park R D.  Fatherhood[M]. Cambridge, MA: Harvard University, 1996.</w:t>
      </w:r>
    </w:p>
  </w:footnote>
  <w:footnote w:id="17">
    <w:p>
      <w:pPr>
        <w:pStyle w:val="12"/>
      </w:pPr>
      <w:r>
        <w:rPr>
          <w:rStyle w:val="17"/>
        </w:rPr>
        <w:footnoteRef/>
      </w:r>
      <w:r>
        <w:rPr>
          <w:rFonts w:hint="eastAsia"/>
        </w:rPr>
        <w:t xml:space="preserve"> 李向前, 曾莺, 杨佼佼．中国家教批判[M]．北京：中国时代经济出版社，2005．28</w:t>
      </w:r>
    </w:p>
  </w:footnote>
  <w:footnote w:id="18">
    <w:p>
      <w:pPr>
        <w:pStyle w:val="12"/>
      </w:pPr>
      <w:r>
        <w:rPr>
          <w:rStyle w:val="17"/>
        </w:rPr>
        <w:footnoteRef/>
      </w:r>
      <w:r>
        <w:rPr>
          <w:rFonts w:hint="eastAsia"/>
        </w:rPr>
        <w:t xml:space="preserve"> 周玲. 父亲参与家庭教育的影响力及现状分析[N]. 金华职业技术学院学报, 2006(2):84-85</w:t>
      </w:r>
    </w:p>
  </w:footnote>
  <w:footnote w:id="19">
    <w:p>
      <w:pPr>
        <w:pStyle w:val="12"/>
      </w:pPr>
      <w:r>
        <w:rPr>
          <w:rStyle w:val="17"/>
        </w:rPr>
        <w:footnoteRef/>
      </w:r>
      <w:r>
        <w:rPr>
          <w:rFonts w:hint="eastAsia"/>
        </w:rPr>
        <w:t xml:space="preserve"> 陈亚鹏. 家庭教育要想好 父亲作用少不了[J]. 青年教师, 2005, (6): 55-56.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hint="eastAsia"/>
      </w:rPr>
      <w:t>贵阳市父亲参与幼儿家庭教育的现状调查研究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hint="eastAsia"/>
      </w:rPr>
      <w:t>贵阳市父亲参与幼儿家庭教育的现状调查研究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484311">
    <w:nsid w:val="09DD1717"/>
    <w:multiLevelType w:val="multilevel"/>
    <w:tmpl w:val="09DD1717"/>
    <w:lvl w:ilvl="0" w:tentative="1">
      <w:start w:val="1"/>
      <w:numFmt w:val="decimal"/>
      <w:lvlText w:val="%1."/>
      <w:lvlJc w:val="left"/>
      <w:pPr>
        <w:ind w:left="360" w:hanging="360"/>
      </w:pPr>
      <w:rPr>
        <w:rFonts w:hint="default"/>
      </w:rPr>
    </w:lvl>
    <w:lvl w:ilvl="1" w:tentative="1">
      <w:start w:val="1"/>
      <w:numFmt w:val="decimal"/>
      <w:isLgl/>
      <w:lvlText w:val="%1.%2"/>
      <w:lvlJc w:val="left"/>
      <w:pPr>
        <w:ind w:left="540" w:hanging="540"/>
      </w:pPr>
      <w:rPr>
        <w:rFonts w:hint="default"/>
      </w:rPr>
    </w:lvl>
    <w:lvl w:ilvl="2" w:tentative="1">
      <w:start w:val="1"/>
      <w:numFmt w:val="decimal"/>
      <w:pStyle w:val="4"/>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080" w:hanging="108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440" w:hanging="1440"/>
      </w:pPr>
      <w:rPr>
        <w:rFonts w:hint="default"/>
      </w:rPr>
    </w:lvl>
  </w:abstractNum>
  <w:abstractNum w:abstractNumId="396128672">
    <w:nsid w:val="179C71A0"/>
    <w:multiLevelType w:val="multilevel"/>
    <w:tmpl w:val="179C71A0"/>
    <w:lvl w:ilvl="0" w:tentative="1">
      <w:start w:val="1"/>
      <w:numFmt w:val="decimal"/>
      <w:lvlText w:val="（%1）"/>
      <w:lvlJc w:val="left"/>
      <w:pPr>
        <w:tabs>
          <w:tab w:val="left" w:pos="567"/>
        </w:tabs>
        <w:ind w:left="720" w:hanging="720"/>
      </w:pPr>
      <w:rPr>
        <w:rFonts w:hint="default"/>
        <w:lang w:val="en-US"/>
      </w:rPr>
    </w:lvl>
    <w:lvl w:ilvl="1" w:tentative="1">
      <w:start w:val="1"/>
      <w:numFmt w:val="decimal"/>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97867115">
    <w:nsid w:val="41701F6B"/>
    <w:multiLevelType w:val="multilevel"/>
    <w:tmpl w:val="41701F6B"/>
    <w:lvl w:ilvl="0" w:tentative="1">
      <w:start w:val="1"/>
      <w:numFmt w:val="decimal"/>
      <w:lvlText w:val="（%1）"/>
      <w:lvlJc w:val="left"/>
      <w:pPr>
        <w:ind w:left="1140" w:hanging="720"/>
      </w:pPr>
      <w:rPr>
        <w:rFonts w:hint="default"/>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95091845">
    <w:nsid w:val="5F132B85"/>
    <w:multiLevelType w:val="multilevel"/>
    <w:tmpl w:val="5F132B85"/>
    <w:lvl w:ilvl="0" w:tentative="1">
      <w:start w:val="1"/>
      <w:numFmt w:val="decimal"/>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29981172">
    <w:nsid w:val="6D134BF4"/>
    <w:multiLevelType w:val="multilevel"/>
    <w:tmpl w:val="6D134BF4"/>
    <w:lvl w:ilvl="0" w:tentative="1">
      <w:start w:val="1"/>
      <w:numFmt w:val="decimal"/>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05283366">
    <w:nsid w:val="77863226"/>
    <w:multiLevelType w:val="multilevel"/>
    <w:tmpl w:val="77863226"/>
    <w:lvl w:ilvl="0" w:tentative="1">
      <w:start w:val="1"/>
      <w:numFmt w:val="decimal"/>
      <w:lvlText w:val="（%1）"/>
      <w:lvlJc w:val="left"/>
      <w:pPr>
        <w:ind w:left="1140" w:hanging="720"/>
      </w:pPr>
      <w:rPr>
        <w:rFonts w:hint="default"/>
      </w:rPr>
    </w:lvl>
    <w:lvl w:ilvl="1" w:tentative="1">
      <w:start w:val="1"/>
      <w:numFmt w:val="decimal"/>
      <w:lvlText w:val="（%2）"/>
      <w:lvlJc w:val="left"/>
      <w:pPr>
        <w:ind w:left="1140" w:hanging="72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65484311"/>
  </w:num>
  <w:num w:numId="2">
    <w:abstractNumId w:val="1829981172"/>
  </w:num>
  <w:num w:numId="3">
    <w:abstractNumId w:val="396128672"/>
  </w:num>
  <w:num w:numId="4">
    <w:abstractNumId w:val="2005283366"/>
  </w:num>
  <w:num w:numId="5">
    <w:abstractNumId w:val="1595091845"/>
  </w:num>
  <w:num w:numId="6">
    <w:abstractNumId w:val="1097867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iPriority="0" w:name="page number"/>
    <w:lsdException w:uiPriority="99" w:name="endnote reference"/>
    <w:lsdException w:uiPriority="99"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5"/>
    <w:qFormat/>
    <w:uiPriority w:val="0"/>
    <w:pPr>
      <w:keepNext/>
      <w:jc w:val="center"/>
      <w:outlineLvl w:val="0"/>
    </w:pPr>
    <w:rPr>
      <w:rFonts w:ascii="黑体" w:hAnsi="Times New Roman" w:eastAsia="黑体" w:cs="Times New Roman"/>
      <w:sz w:val="32"/>
      <w:szCs w:val="2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黑体" w:cs="黑体"/>
      <w:bCs/>
      <w:sz w:val="28"/>
      <w:szCs w:val="32"/>
    </w:rPr>
  </w:style>
  <w:style w:type="paragraph" w:styleId="4">
    <w:name w:val="heading 3"/>
    <w:basedOn w:val="1"/>
    <w:next w:val="1"/>
    <w:link w:val="27"/>
    <w:unhideWhenUsed/>
    <w:qFormat/>
    <w:uiPriority w:val="9"/>
    <w:pPr>
      <w:keepNext/>
      <w:keepLines/>
      <w:numPr>
        <w:ilvl w:val="2"/>
        <w:numId w:val="1"/>
      </w:numPr>
      <w:spacing w:before="260" w:after="260" w:line="416" w:lineRule="auto"/>
      <w:ind w:left="930" w:leftChars="100" w:right="210" w:rightChars="100"/>
      <w:outlineLvl w:val="2"/>
    </w:pPr>
    <w:rPr>
      <w:rFonts w:eastAsia="黑体"/>
      <w:bCs/>
      <w:sz w:val="28"/>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Cambria" w:hAnsi="Cambria" w:eastAsia="黑体" w:cs="黑体"/>
      <w:b/>
      <w:bCs/>
      <w:sz w:val="28"/>
      <w:szCs w:val="28"/>
    </w:rPr>
  </w:style>
  <w:style w:type="character" w:default="1" w:styleId="14">
    <w:name w:val="Default Paragraph Font"/>
    <w:semiHidden/>
    <w:unhideWhenUsed/>
    <w:uiPriority w:val="1"/>
  </w:style>
  <w:style w:type="paragraph" w:styleId="6">
    <w:name w:val="toc 3"/>
    <w:basedOn w:val="1"/>
    <w:next w:val="1"/>
    <w:unhideWhenUsed/>
    <w:qFormat/>
    <w:uiPriority w:val="39"/>
    <w:pPr>
      <w:ind w:left="840" w:leftChars="400"/>
    </w:pPr>
  </w:style>
  <w:style w:type="paragraph" w:styleId="7">
    <w:name w:val="endnote text"/>
    <w:basedOn w:val="1"/>
    <w:link w:val="31"/>
    <w:semiHidden/>
    <w:unhideWhenUsed/>
    <w:uiPriority w:val="99"/>
    <w:pPr>
      <w:snapToGrid w:val="0"/>
      <w:jc w:val="left"/>
    </w:pPr>
  </w:style>
  <w:style w:type="paragraph" w:styleId="8">
    <w:name w:val="Balloon Text"/>
    <w:basedOn w:val="1"/>
    <w:link w:val="24"/>
    <w:semiHidden/>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left" w:pos="420"/>
        <w:tab w:val="right" w:leader="dot" w:pos="8296"/>
      </w:tabs>
    </w:pPr>
    <w:rPr>
      <w:rFonts w:ascii="宋体" w:hAnsi="宋体"/>
      <w:sz w:val="28"/>
      <w:szCs w:val="28"/>
    </w:rPr>
  </w:style>
  <w:style w:type="paragraph" w:styleId="12">
    <w:name w:val="footnote text"/>
    <w:basedOn w:val="1"/>
    <w:link w:val="30"/>
    <w:semiHidden/>
    <w:unhideWhenUsed/>
    <w:uiPriority w:val="99"/>
    <w:pPr>
      <w:snapToGrid w:val="0"/>
      <w:jc w:val="left"/>
    </w:pPr>
    <w:rPr>
      <w:sz w:val="18"/>
      <w:szCs w:val="18"/>
    </w:rPr>
  </w:style>
  <w:style w:type="paragraph" w:styleId="13">
    <w:name w:val="toc 2"/>
    <w:basedOn w:val="1"/>
    <w:next w:val="1"/>
    <w:unhideWhenUsed/>
    <w:qFormat/>
    <w:uiPriority w:val="39"/>
    <w:pPr>
      <w:ind w:left="420" w:leftChars="200"/>
    </w:pPr>
  </w:style>
  <w:style w:type="character" w:styleId="15">
    <w:name w:val="endnote reference"/>
    <w:basedOn w:val="14"/>
    <w:semiHidden/>
    <w:unhideWhenUsed/>
    <w:uiPriority w:val="99"/>
    <w:rPr>
      <w:vertAlign w:val="superscript"/>
    </w:rPr>
  </w:style>
  <w:style w:type="character" w:styleId="16">
    <w:name w:val="Hyperlink"/>
    <w:basedOn w:val="14"/>
    <w:unhideWhenUsed/>
    <w:uiPriority w:val="99"/>
    <w:rPr>
      <w:color w:val="0000FF"/>
      <w:u w:val="single"/>
    </w:rPr>
  </w:style>
  <w:style w:type="character" w:styleId="17">
    <w:name w:val="footnote reference"/>
    <w:basedOn w:val="14"/>
    <w:semiHidden/>
    <w:unhideWhenUsed/>
    <w:uiPriority w:val="99"/>
    <w:rPr>
      <w:vertAlign w:val="superscript"/>
    </w:rPr>
  </w:style>
  <w:style w:type="paragraph" w:customStyle="1" w:styleId="18">
    <w:name w:val="List Paragraph"/>
    <w:basedOn w:val="1"/>
    <w:qFormat/>
    <w:uiPriority w:val="34"/>
    <w:pPr>
      <w:ind w:firstLine="420" w:firstLineChars="200"/>
    </w:pPr>
  </w:style>
  <w:style w:type="paragraph" w:customStyle="1" w:styleId="19">
    <w:name w:val="列出段落1"/>
    <w:basedOn w:val="1"/>
    <w:qFormat/>
    <w:uiPriority w:val="34"/>
    <w:pPr>
      <w:ind w:firstLine="420" w:firstLineChars="200"/>
    </w:pPr>
    <w:rPr>
      <w:rFonts w:ascii="Calibri" w:hAnsi="Calibri" w:eastAsia="宋体" w:cs="Times New Roman"/>
    </w:rPr>
  </w:style>
  <w:style w:type="paragraph" w:customStyle="1" w:styleId="20">
    <w:name w:val="TOC Heading"/>
    <w:basedOn w:val="2"/>
    <w:next w:val="1"/>
    <w:unhideWhenUsed/>
    <w:qFormat/>
    <w:uiPriority w:val="39"/>
    <w:pPr>
      <w:keepLines/>
      <w:widowControl/>
      <w:spacing w:before="480" w:line="276" w:lineRule="auto"/>
      <w:jc w:val="left"/>
      <w:outlineLvl w:val="9"/>
    </w:pPr>
    <w:rPr>
      <w:rFonts w:ascii="Cambria" w:hAnsi="Cambria" w:eastAsia="宋体" w:cs="黑体"/>
      <w:bCs/>
      <w:color w:val="365F90"/>
      <w:kern w:val="0"/>
      <w:sz w:val="28"/>
      <w:szCs w:val="28"/>
    </w:rPr>
  </w:style>
  <w:style w:type="paragraph" w:customStyle="1" w:styleId="21">
    <w:name w:val="No Spacing"/>
    <w:link w:val="32"/>
    <w:qFormat/>
    <w:uiPriority w:val="1"/>
    <w:rPr>
      <w:rFonts w:ascii="Calibri" w:hAnsi="Calibri" w:eastAsia="宋体" w:cs="黑体"/>
      <w:kern w:val="0"/>
      <w:sz w:val="22"/>
      <w:szCs w:val="22"/>
      <w:lang w:val="en-US" w:eastAsia="zh-CN" w:bidi="ar-SA"/>
    </w:rPr>
  </w:style>
  <w:style w:type="character" w:customStyle="1" w:styleId="22">
    <w:name w:val="页眉 Char"/>
    <w:basedOn w:val="14"/>
    <w:link w:val="10"/>
    <w:uiPriority w:val="99"/>
    <w:rPr>
      <w:sz w:val="18"/>
      <w:szCs w:val="18"/>
    </w:rPr>
  </w:style>
  <w:style w:type="character" w:customStyle="1" w:styleId="23">
    <w:name w:val="页脚 Char"/>
    <w:basedOn w:val="14"/>
    <w:link w:val="9"/>
    <w:uiPriority w:val="99"/>
    <w:rPr>
      <w:sz w:val="18"/>
      <w:szCs w:val="18"/>
    </w:rPr>
  </w:style>
  <w:style w:type="character" w:customStyle="1" w:styleId="24">
    <w:name w:val="批注框文本 Char"/>
    <w:basedOn w:val="14"/>
    <w:link w:val="8"/>
    <w:semiHidden/>
    <w:uiPriority w:val="99"/>
    <w:rPr>
      <w:sz w:val="18"/>
      <w:szCs w:val="18"/>
    </w:rPr>
  </w:style>
  <w:style w:type="character" w:customStyle="1" w:styleId="25">
    <w:name w:val="标题 1 Char"/>
    <w:basedOn w:val="14"/>
    <w:link w:val="2"/>
    <w:uiPriority w:val="0"/>
    <w:rPr>
      <w:rFonts w:ascii="黑体" w:hAnsi="Times New Roman" w:eastAsia="黑体" w:cs="Times New Roman"/>
      <w:sz w:val="32"/>
      <w:szCs w:val="24"/>
    </w:rPr>
  </w:style>
  <w:style w:type="character" w:customStyle="1" w:styleId="26">
    <w:name w:val="标题 2 Char"/>
    <w:basedOn w:val="14"/>
    <w:link w:val="3"/>
    <w:uiPriority w:val="9"/>
    <w:rPr>
      <w:rFonts w:ascii="Cambria" w:hAnsi="Cambria" w:eastAsia="黑体" w:cs="黑体"/>
      <w:bCs/>
      <w:sz w:val="28"/>
      <w:szCs w:val="32"/>
    </w:rPr>
  </w:style>
  <w:style w:type="character" w:customStyle="1" w:styleId="27">
    <w:name w:val="标题 3 Char"/>
    <w:basedOn w:val="14"/>
    <w:link w:val="4"/>
    <w:uiPriority w:val="9"/>
    <w:rPr>
      <w:rFonts w:eastAsia="黑体"/>
      <w:bCs/>
      <w:sz w:val="28"/>
      <w:szCs w:val="32"/>
    </w:rPr>
  </w:style>
  <w:style w:type="character" w:customStyle="1" w:styleId="28">
    <w:name w:val="标题 4 Char"/>
    <w:basedOn w:val="14"/>
    <w:link w:val="5"/>
    <w:uiPriority w:val="9"/>
    <w:rPr>
      <w:rFonts w:ascii="Cambria" w:hAnsi="Cambria" w:eastAsia="黑体" w:cs="黑体"/>
      <w:b/>
      <w:bCs/>
      <w:sz w:val="28"/>
      <w:szCs w:val="28"/>
    </w:rPr>
  </w:style>
  <w:style w:type="character" w:customStyle="1" w:styleId="29">
    <w:name w:val="Subtle Emphasis"/>
    <w:basedOn w:val="14"/>
    <w:qFormat/>
    <w:uiPriority w:val="19"/>
    <w:rPr>
      <w:i/>
      <w:iCs/>
      <w:color w:val="7F7F7F"/>
    </w:rPr>
  </w:style>
  <w:style w:type="character" w:customStyle="1" w:styleId="30">
    <w:name w:val="脚注文本 Char"/>
    <w:basedOn w:val="14"/>
    <w:link w:val="12"/>
    <w:semiHidden/>
    <w:uiPriority w:val="99"/>
    <w:rPr>
      <w:sz w:val="18"/>
      <w:szCs w:val="18"/>
    </w:rPr>
  </w:style>
  <w:style w:type="character" w:customStyle="1" w:styleId="31">
    <w:name w:val="尾注文本 Char"/>
    <w:basedOn w:val="14"/>
    <w:link w:val="7"/>
    <w:semiHidden/>
    <w:uiPriority w:val="99"/>
    <w:rPr/>
  </w:style>
  <w:style w:type="character" w:customStyle="1" w:styleId="32">
    <w:name w:val="无间隔 Char"/>
    <w:basedOn w:val="14"/>
    <w:link w:val="21"/>
    <w:uiPriority w:val="1"/>
    <w:rPr>
      <w:kern w:val="0"/>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 Type="http://schemas.openxmlformats.org/officeDocument/2006/relationships/styles" Target="styles.xml"/><Relationship Id="rId20" Type="http://schemas.openxmlformats.org/officeDocument/2006/relationships/image" Target="media/image10.png"/><Relationship Id="rId21" Type="http://schemas.openxmlformats.org/officeDocument/2006/relationships/customXml" Target="../customXml/item1.xml"/><Relationship Id="rId2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4832</Words>
  <Characters>27548</Characters>
  <Lines>229</Lines>
  <Paragraphs>64</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2014-03-31T10:31:00Z</dcterms:created>
  <dc:creator>RUIFENG ZHANG</dc:creator>
  <cp:lastModifiedBy>Administrator</cp:lastModifiedBy>
  <dcterms:modified xsi:type="dcterms:W3CDTF">2014-06-11T04:32:26Z</dcterms:modified>
  <dc:title>分类号————————————————密级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